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C3945" w14:textId="77777777" w:rsidR="00E92568" w:rsidRPr="00CE7F2A" w:rsidRDefault="00E92568" w:rsidP="00E92568">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E92568" w:rsidRPr="007B2811" w14:paraId="005866B3" w14:textId="77777777" w:rsidTr="00673DC7">
        <w:tc>
          <w:tcPr>
            <w:tcW w:w="10314" w:type="dxa"/>
            <w:gridSpan w:val="2"/>
            <w:shd w:val="clear" w:color="auto" w:fill="CCCCCC" w:themeFill="text1" w:themeFillTint="33"/>
          </w:tcPr>
          <w:p w14:paraId="0D9DF8A4" w14:textId="77777777" w:rsidR="00E92568" w:rsidRPr="007B2811" w:rsidRDefault="00E92568"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E92568" w:rsidRPr="007B2811" w14:paraId="331C09F1" w14:textId="77777777" w:rsidTr="00673DC7">
        <w:trPr>
          <w:trHeight w:val="145"/>
        </w:trPr>
        <w:tc>
          <w:tcPr>
            <w:tcW w:w="392" w:type="dxa"/>
          </w:tcPr>
          <w:p w14:paraId="5A68A091" w14:textId="77777777" w:rsidR="00E92568" w:rsidRPr="007B2811" w:rsidRDefault="00E92568" w:rsidP="00673DC7">
            <w:pPr>
              <w:spacing w:before="60" w:after="60"/>
              <w:rPr>
                <w:sz w:val="18"/>
                <w:szCs w:val="18"/>
              </w:rPr>
            </w:pPr>
          </w:p>
        </w:tc>
        <w:tc>
          <w:tcPr>
            <w:tcW w:w="9922" w:type="dxa"/>
          </w:tcPr>
          <w:p w14:paraId="7AE4B5B6" w14:textId="77777777" w:rsidR="00E92568" w:rsidRPr="007B2811" w:rsidRDefault="00E92568" w:rsidP="00673DC7">
            <w:pPr>
              <w:spacing w:before="60" w:after="60"/>
              <w:rPr>
                <w:sz w:val="18"/>
                <w:szCs w:val="18"/>
              </w:rPr>
            </w:pPr>
          </w:p>
        </w:tc>
      </w:tr>
      <w:tr w:rsidR="00E92568" w:rsidRPr="007B2811" w14:paraId="4C0C506E" w14:textId="77777777" w:rsidTr="00673DC7">
        <w:tc>
          <w:tcPr>
            <w:tcW w:w="10314" w:type="dxa"/>
            <w:gridSpan w:val="2"/>
            <w:shd w:val="clear" w:color="auto" w:fill="CCCCCC" w:themeFill="text1" w:themeFillTint="33"/>
          </w:tcPr>
          <w:p w14:paraId="55B641EF" w14:textId="77777777" w:rsidR="00E92568" w:rsidRPr="007B2811" w:rsidRDefault="00E92568"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E92568" w:rsidRPr="007B2811" w14:paraId="070DF9EC" w14:textId="77777777" w:rsidTr="00673DC7">
        <w:tc>
          <w:tcPr>
            <w:tcW w:w="10314" w:type="dxa"/>
            <w:gridSpan w:val="2"/>
          </w:tcPr>
          <w:p w14:paraId="0F76674D" w14:textId="77777777" w:rsidR="00E92568" w:rsidRPr="00793B7E" w:rsidRDefault="00E92568"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4C65B88F" w14:textId="77777777" w:rsidR="00E92568" w:rsidRPr="007B2811" w:rsidRDefault="00E92568"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756619A4" w14:textId="77777777" w:rsidR="00E92568" w:rsidRPr="007B2811" w:rsidRDefault="00E92568"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68F2A4A8" w14:textId="77777777" w:rsidR="00E92568" w:rsidRPr="008A131F" w:rsidRDefault="00E92568"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3FA3B971" w14:textId="77777777" w:rsidR="00E92568" w:rsidRPr="007B2811" w:rsidRDefault="00E92568"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E92568" w:rsidRPr="007B2811" w14:paraId="40CA4CAF" w14:textId="77777777" w:rsidTr="00673DC7">
        <w:tc>
          <w:tcPr>
            <w:tcW w:w="10314" w:type="dxa"/>
            <w:gridSpan w:val="2"/>
            <w:shd w:val="clear" w:color="auto" w:fill="CCCCCC" w:themeFill="text1" w:themeFillTint="33"/>
            <w:vAlign w:val="center"/>
          </w:tcPr>
          <w:p w14:paraId="3E398C5B" w14:textId="77777777" w:rsidR="00E92568" w:rsidRPr="007B2811" w:rsidRDefault="00E92568"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E92568" w:rsidRPr="007B2811" w14:paraId="238F970B" w14:textId="77777777" w:rsidTr="00673DC7">
        <w:tc>
          <w:tcPr>
            <w:tcW w:w="10314" w:type="dxa"/>
            <w:gridSpan w:val="2"/>
          </w:tcPr>
          <w:p w14:paraId="2BECB64F" w14:textId="5367535D" w:rsidR="00E92568" w:rsidRPr="007B2811" w:rsidRDefault="00E92568"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sidR="0025034F">
              <w:rPr>
                <w:bCs/>
                <w:sz w:val="18"/>
                <w:szCs w:val="18"/>
              </w:rPr>
              <w:t xml:space="preserve">lifting </w:t>
            </w:r>
            <w:r w:rsidRPr="007B2811">
              <w:rPr>
                <w:bCs/>
                <w:sz w:val="18"/>
                <w:szCs w:val="18"/>
              </w:rPr>
              <w:t xml:space="preserve">equipment, </w:t>
            </w:r>
            <w:r w:rsidR="0025034F">
              <w:rPr>
                <w:bCs/>
                <w:sz w:val="18"/>
                <w:szCs w:val="18"/>
              </w:rPr>
              <w:t>types of materials being lifted</w:t>
            </w:r>
            <w:r w:rsidRPr="007B2811">
              <w:rPr>
                <w:bCs/>
                <w:sz w:val="18"/>
                <w:szCs w:val="18"/>
              </w:rPr>
              <w:t xml:space="preserve">; </w:t>
            </w:r>
            <w:r w:rsidR="0025034F">
              <w:rPr>
                <w:bCs/>
                <w:sz w:val="18"/>
                <w:szCs w:val="18"/>
              </w:rPr>
              <w:t xml:space="preserve">lifting conditions </w:t>
            </w:r>
            <w:r w:rsidRPr="007B2811">
              <w:rPr>
                <w:bCs/>
                <w:sz w:val="18"/>
                <w:szCs w:val="18"/>
              </w:rPr>
              <w:t>and any other standards and requirements.</w:t>
            </w:r>
          </w:p>
          <w:p w14:paraId="331ABB48" w14:textId="1FDDC1AE" w:rsidR="00E92568" w:rsidRPr="007B2811" w:rsidRDefault="00322A12" w:rsidP="0025034F">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E6687E">
              <w:rPr>
                <w:bCs/>
                <w:sz w:val="18"/>
                <w:szCs w:val="18"/>
              </w:rPr>
              <w:t xml:space="preserve">the applicant will be required to </w:t>
            </w:r>
            <w:r w:rsidR="0025034F">
              <w:rPr>
                <w:bCs/>
                <w:sz w:val="18"/>
                <w:szCs w:val="18"/>
              </w:rPr>
              <w:t>perform</w:t>
            </w:r>
            <w:r>
              <w:rPr>
                <w:bCs/>
                <w:sz w:val="18"/>
                <w:szCs w:val="18"/>
              </w:rPr>
              <w:t>, i.e. workplace hazards and controls.</w:t>
            </w:r>
          </w:p>
        </w:tc>
      </w:tr>
      <w:tr w:rsidR="00E92568" w:rsidRPr="007B2811" w14:paraId="2B309030" w14:textId="77777777" w:rsidTr="00673DC7">
        <w:tc>
          <w:tcPr>
            <w:tcW w:w="10314" w:type="dxa"/>
            <w:gridSpan w:val="2"/>
            <w:shd w:val="clear" w:color="auto" w:fill="CCCCCC" w:themeFill="text1" w:themeFillTint="33"/>
            <w:vAlign w:val="center"/>
          </w:tcPr>
          <w:p w14:paraId="56A24B53" w14:textId="77777777" w:rsidR="00E92568" w:rsidRPr="007B2811" w:rsidRDefault="00E92568"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E92568" w:rsidRPr="007B2811" w14:paraId="409BA352" w14:textId="77777777" w:rsidTr="00673DC7">
        <w:tc>
          <w:tcPr>
            <w:tcW w:w="10314" w:type="dxa"/>
            <w:gridSpan w:val="2"/>
          </w:tcPr>
          <w:p w14:paraId="01183D89" w14:textId="77777777" w:rsidR="00E92568" w:rsidRPr="008A131F" w:rsidRDefault="00E92568"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19FD57CF" w14:textId="77777777" w:rsidR="00E92568" w:rsidRPr="007B2811" w:rsidRDefault="00E92568"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271E6C08" w14:textId="77777777" w:rsidR="00E92568" w:rsidRPr="007B2811" w:rsidRDefault="00E92568"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552326FD" w14:textId="77777777" w:rsidR="00E92568" w:rsidRPr="007B2811" w:rsidRDefault="00E92568"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E92568" w:rsidRPr="007B2811" w14:paraId="6C562BEB" w14:textId="77777777" w:rsidTr="00673DC7">
        <w:tc>
          <w:tcPr>
            <w:tcW w:w="10314" w:type="dxa"/>
            <w:gridSpan w:val="2"/>
            <w:shd w:val="clear" w:color="auto" w:fill="CCCCCC" w:themeFill="text1" w:themeFillTint="33"/>
            <w:vAlign w:val="center"/>
          </w:tcPr>
          <w:p w14:paraId="2DD55622" w14:textId="77777777" w:rsidR="00E92568" w:rsidRPr="007B2811" w:rsidRDefault="00E92568"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E92568" w:rsidRPr="007B2811" w14:paraId="6ED4B17D" w14:textId="77777777" w:rsidTr="00673DC7">
        <w:tc>
          <w:tcPr>
            <w:tcW w:w="10314" w:type="dxa"/>
            <w:gridSpan w:val="2"/>
          </w:tcPr>
          <w:p w14:paraId="40DFC0D8" w14:textId="77777777" w:rsidR="00E92568" w:rsidRPr="007B2811" w:rsidRDefault="00E92568"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62F5FCA7" w14:textId="77777777" w:rsidR="00E92568" w:rsidRPr="007B2811" w:rsidRDefault="00E92568"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11EA78E0" w14:textId="77777777" w:rsidR="00E92568" w:rsidRPr="007B2811" w:rsidRDefault="00E92568"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E92568" w:rsidRPr="007B2811" w14:paraId="594A02B7" w14:textId="77777777" w:rsidTr="00673DC7">
              <w:trPr>
                <w:trHeight w:val="437"/>
              </w:trPr>
              <w:tc>
                <w:tcPr>
                  <w:tcW w:w="2693" w:type="dxa"/>
                  <w:shd w:val="clear" w:color="auto" w:fill="F2F2F2" w:themeFill="background1" w:themeFillShade="F2"/>
                  <w:vAlign w:val="center"/>
                </w:tcPr>
                <w:p w14:paraId="6B2BD38F" w14:textId="77777777" w:rsidR="00E92568" w:rsidRPr="007B2811" w:rsidRDefault="00E92568"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0B5FF8E8" w14:textId="77777777" w:rsidR="00E92568" w:rsidRPr="007B2811" w:rsidRDefault="00E92568"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78C5C6DD" wp14:editId="566AFBB4">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7BDC9B98" w14:textId="77777777" w:rsidR="00E92568" w:rsidRPr="007B2811" w:rsidRDefault="00E92568"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E92568" w:rsidRPr="007B2811" w14:paraId="2918CED3" w14:textId="77777777" w:rsidTr="00673DC7">
              <w:trPr>
                <w:trHeight w:val="437"/>
              </w:trPr>
              <w:tc>
                <w:tcPr>
                  <w:tcW w:w="2693" w:type="dxa"/>
                  <w:shd w:val="clear" w:color="auto" w:fill="F2F2F2" w:themeFill="background1" w:themeFillShade="F2"/>
                  <w:vAlign w:val="center"/>
                </w:tcPr>
                <w:p w14:paraId="075700EC" w14:textId="77777777" w:rsidR="00E92568" w:rsidRPr="007B2811" w:rsidRDefault="00E92568"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2FCB1A6D" w14:textId="77777777" w:rsidR="00E92568" w:rsidRPr="007B2811" w:rsidRDefault="00E92568"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1DC1A662" w14:textId="77777777" w:rsidR="00E92568" w:rsidRPr="007B2811" w:rsidRDefault="00E92568"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37C34A99" w14:textId="77777777" w:rsidR="00E92568" w:rsidRPr="008A131F" w:rsidRDefault="00E92568"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5A11902B" w14:textId="77777777" w:rsidR="00E92568" w:rsidRPr="007B2811" w:rsidRDefault="00E92568"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70A9E984" w14:textId="77777777" w:rsidR="00E92568" w:rsidRDefault="00E92568" w:rsidP="00E92568">
      <w:pPr>
        <w:rPr>
          <w:rFonts w:asciiTheme="minorHAnsi" w:eastAsiaTheme="majorEastAsia" w:hAnsiTheme="minorHAnsi" w:cstheme="majorBidi"/>
          <w:b/>
          <w:bCs/>
          <w:color w:val="000000" w:themeColor="text1"/>
        </w:rPr>
      </w:pPr>
      <w:r>
        <w:br w:type="page"/>
      </w:r>
    </w:p>
    <w:p w14:paraId="5692E282" w14:textId="77777777" w:rsidR="00B5658A" w:rsidRDefault="00B5658A" w:rsidP="00B5658A">
      <w:pPr>
        <w:pStyle w:val="Heading2"/>
        <w:numPr>
          <w:ilvl w:val="0"/>
          <w:numId w:val="0"/>
        </w:numPr>
        <w:spacing w:before="0" w:after="0"/>
        <w:rPr>
          <w:sz w:val="22"/>
          <w:szCs w:val="22"/>
        </w:rPr>
      </w:pPr>
    </w:p>
    <w:p w14:paraId="0DAE9099" w14:textId="77777777" w:rsidR="00E92568" w:rsidRPr="00B5658A" w:rsidRDefault="00E92568" w:rsidP="00B5658A">
      <w:pPr>
        <w:pStyle w:val="Heading2"/>
        <w:numPr>
          <w:ilvl w:val="0"/>
          <w:numId w:val="0"/>
        </w:numPr>
        <w:spacing w:before="0"/>
        <w:rPr>
          <w:sz w:val="23"/>
          <w:szCs w:val="23"/>
        </w:rPr>
      </w:pPr>
      <w:r w:rsidRPr="00B5658A">
        <w:rPr>
          <w:sz w:val="23"/>
          <w:szCs w:val="23"/>
        </w:rPr>
        <w:t>VOC Details</w:t>
      </w:r>
    </w:p>
    <w:p w14:paraId="7CEDEA63" w14:textId="77777777" w:rsidR="00E92568" w:rsidRPr="007B2811" w:rsidRDefault="00E92568" w:rsidP="00E92568">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E92568" w:rsidRPr="007B2811" w14:paraId="68FEA6B7" w14:textId="77777777" w:rsidTr="00673DC7">
        <w:tc>
          <w:tcPr>
            <w:tcW w:w="2660" w:type="dxa"/>
            <w:shd w:val="clear" w:color="auto" w:fill="C5C2C2" w:themeFill="background2" w:themeFillShade="D9"/>
          </w:tcPr>
          <w:p w14:paraId="4E45C9A1" w14:textId="77777777" w:rsidR="00E92568" w:rsidRPr="007B2811" w:rsidRDefault="00E92568" w:rsidP="00673DC7">
            <w:pPr>
              <w:spacing w:before="120" w:after="120"/>
              <w:jc w:val="right"/>
              <w:rPr>
                <w:sz w:val="18"/>
                <w:szCs w:val="18"/>
              </w:rPr>
            </w:pPr>
            <w:r w:rsidRPr="007B2811">
              <w:rPr>
                <w:sz w:val="18"/>
                <w:szCs w:val="18"/>
              </w:rPr>
              <w:t>Applicant Name</w:t>
            </w:r>
          </w:p>
        </w:tc>
        <w:tc>
          <w:tcPr>
            <w:tcW w:w="7477" w:type="dxa"/>
            <w:gridSpan w:val="3"/>
          </w:tcPr>
          <w:p w14:paraId="66551474" w14:textId="77777777" w:rsidR="00E92568" w:rsidRPr="007B2811" w:rsidRDefault="00E92568" w:rsidP="00673DC7">
            <w:pPr>
              <w:spacing w:before="120" w:after="120"/>
              <w:rPr>
                <w:sz w:val="18"/>
                <w:szCs w:val="18"/>
              </w:rPr>
            </w:pPr>
          </w:p>
        </w:tc>
      </w:tr>
      <w:tr w:rsidR="00E92568" w:rsidRPr="007B2811" w14:paraId="2020CC56" w14:textId="77777777" w:rsidTr="00673DC7">
        <w:tc>
          <w:tcPr>
            <w:tcW w:w="2660" w:type="dxa"/>
            <w:shd w:val="clear" w:color="auto" w:fill="C5C2C2" w:themeFill="background2" w:themeFillShade="D9"/>
          </w:tcPr>
          <w:p w14:paraId="0C4EAEFF" w14:textId="77777777" w:rsidR="00E92568" w:rsidRPr="007B2811" w:rsidRDefault="00E92568" w:rsidP="00673DC7">
            <w:pPr>
              <w:spacing w:before="120" w:after="120"/>
              <w:jc w:val="right"/>
              <w:rPr>
                <w:sz w:val="18"/>
                <w:szCs w:val="18"/>
              </w:rPr>
            </w:pPr>
            <w:r w:rsidRPr="007B2811">
              <w:rPr>
                <w:sz w:val="18"/>
                <w:szCs w:val="18"/>
              </w:rPr>
              <w:t>Employer</w:t>
            </w:r>
          </w:p>
        </w:tc>
        <w:tc>
          <w:tcPr>
            <w:tcW w:w="7477" w:type="dxa"/>
            <w:gridSpan w:val="3"/>
          </w:tcPr>
          <w:p w14:paraId="419C316C" w14:textId="77777777" w:rsidR="00E92568" w:rsidRPr="007B2811" w:rsidRDefault="00E92568" w:rsidP="00673DC7">
            <w:pPr>
              <w:spacing w:before="120" w:after="120"/>
              <w:rPr>
                <w:sz w:val="18"/>
                <w:szCs w:val="18"/>
              </w:rPr>
            </w:pPr>
          </w:p>
        </w:tc>
      </w:tr>
      <w:tr w:rsidR="00E92568" w:rsidRPr="007B2811" w14:paraId="48F41EC2" w14:textId="77777777" w:rsidTr="00673DC7">
        <w:tc>
          <w:tcPr>
            <w:tcW w:w="2660" w:type="dxa"/>
            <w:shd w:val="clear" w:color="auto" w:fill="C5C2C2" w:themeFill="background2" w:themeFillShade="D9"/>
          </w:tcPr>
          <w:p w14:paraId="254BB963" w14:textId="77777777" w:rsidR="00E92568" w:rsidRPr="007B2811" w:rsidRDefault="00E92568" w:rsidP="00673DC7">
            <w:pPr>
              <w:spacing w:before="120" w:after="120"/>
              <w:jc w:val="right"/>
              <w:rPr>
                <w:sz w:val="18"/>
                <w:szCs w:val="18"/>
              </w:rPr>
            </w:pPr>
            <w:r w:rsidRPr="007B2811">
              <w:rPr>
                <w:sz w:val="18"/>
                <w:szCs w:val="18"/>
              </w:rPr>
              <w:t>Contact Number</w:t>
            </w:r>
          </w:p>
        </w:tc>
        <w:tc>
          <w:tcPr>
            <w:tcW w:w="2551" w:type="dxa"/>
          </w:tcPr>
          <w:p w14:paraId="6513E301" w14:textId="77777777" w:rsidR="00E92568" w:rsidRPr="007B2811" w:rsidRDefault="00E92568" w:rsidP="00673DC7">
            <w:pPr>
              <w:spacing w:before="120" w:after="120"/>
              <w:rPr>
                <w:sz w:val="18"/>
                <w:szCs w:val="18"/>
              </w:rPr>
            </w:pPr>
          </w:p>
        </w:tc>
        <w:tc>
          <w:tcPr>
            <w:tcW w:w="1134" w:type="dxa"/>
            <w:shd w:val="clear" w:color="auto" w:fill="C5C2C2" w:themeFill="background2" w:themeFillShade="D9"/>
          </w:tcPr>
          <w:p w14:paraId="46F8879D" w14:textId="77777777" w:rsidR="00E92568" w:rsidRPr="007B2811" w:rsidRDefault="00E92568" w:rsidP="00673DC7">
            <w:pPr>
              <w:spacing w:before="120" w:after="120"/>
              <w:rPr>
                <w:sz w:val="18"/>
                <w:szCs w:val="18"/>
              </w:rPr>
            </w:pPr>
            <w:r w:rsidRPr="007B2811">
              <w:rPr>
                <w:sz w:val="18"/>
                <w:szCs w:val="18"/>
              </w:rPr>
              <w:t>Email</w:t>
            </w:r>
          </w:p>
        </w:tc>
        <w:tc>
          <w:tcPr>
            <w:tcW w:w="3792" w:type="dxa"/>
          </w:tcPr>
          <w:p w14:paraId="47775B3D" w14:textId="77777777" w:rsidR="00E92568" w:rsidRPr="007B2811" w:rsidRDefault="00E92568" w:rsidP="00673DC7">
            <w:pPr>
              <w:spacing w:before="120" w:after="120"/>
              <w:rPr>
                <w:sz w:val="18"/>
                <w:szCs w:val="18"/>
              </w:rPr>
            </w:pPr>
          </w:p>
        </w:tc>
      </w:tr>
    </w:tbl>
    <w:p w14:paraId="584CCC05" w14:textId="77777777" w:rsidR="00E92568" w:rsidRDefault="00E92568" w:rsidP="00E92568">
      <w:pPr>
        <w:pStyle w:val="Heading2"/>
        <w:numPr>
          <w:ilvl w:val="0"/>
          <w:numId w:val="0"/>
        </w:numPr>
        <w:spacing w:after="120"/>
        <w:rPr>
          <w:sz w:val="18"/>
          <w:szCs w:val="18"/>
        </w:rPr>
      </w:pPr>
    </w:p>
    <w:p w14:paraId="153BC9F7" w14:textId="77777777" w:rsidR="00E92568" w:rsidRPr="007B2811" w:rsidRDefault="00E92568" w:rsidP="00E92568">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E92568" w:rsidRPr="007B2811" w14:paraId="7D83EED4" w14:textId="77777777" w:rsidTr="00673DC7">
        <w:tc>
          <w:tcPr>
            <w:tcW w:w="2660" w:type="dxa"/>
            <w:shd w:val="clear" w:color="auto" w:fill="C5C2C2" w:themeFill="background2" w:themeFillShade="D9"/>
          </w:tcPr>
          <w:p w14:paraId="31BFBCA8" w14:textId="77777777" w:rsidR="00E92568" w:rsidRPr="007B2811" w:rsidRDefault="00E92568"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23B54E27" w14:textId="77777777" w:rsidR="00E92568" w:rsidRPr="007B2811" w:rsidRDefault="00E92568" w:rsidP="00673DC7">
            <w:pPr>
              <w:spacing w:before="120" w:after="120"/>
              <w:rPr>
                <w:sz w:val="18"/>
                <w:szCs w:val="18"/>
              </w:rPr>
            </w:pPr>
          </w:p>
        </w:tc>
      </w:tr>
      <w:tr w:rsidR="00E92568" w:rsidRPr="007B2811" w14:paraId="4D7FAF82" w14:textId="77777777" w:rsidTr="00673DC7">
        <w:tc>
          <w:tcPr>
            <w:tcW w:w="2660" w:type="dxa"/>
            <w:shd w:val="clear" w:color="auto" w:fill="C5C2C2" w:themeFill="background2" w:themeFillShade="D9"/>
          </w:tcPr>
          <w:p w14:paraId="496E31DA" w14:textId="77777777" w:rsidR="00E92568" w:rsidRPr="007B2811" w:rsidRDefault="00E92568"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237B552F" w14:textId="77777777" w:rsidR="00E92568" w:rsidRPr="007B2811" w:rsidRDefault="00E92568"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E92568" w:rsidRPr="007B2811" w14:paraId="6A073C8B" w14:textId="77777777" w:rsidTr="00673DC7">
        <w:tc>
          <w:tcPr>
            <w:tcW w:w="2660" w:type="dxa"/>
            <w:shd w:val="clear" w:color="auto" w:fill="C5C2C2" w:themeFill="background2" w:themeFillShade="D9"/>
          </w:tcPr>
          <w:p w14:paraId="367CFA59" w14:textId="77777777" w:rsidR="00E92568" w:rsidRPr="007B2811" w:rsidRDefault="00E92568"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739D064A" w14:textId="77777777" w:rsidR="00E92568" w:rsidRPr="007B2811" w:rsidRDefault="00E92568" w:rsidP="00673DC7">
            <w:pPr>
              <w:spacing w:before="120" w:after="120"/>
              <w:rPr>
                <w:sz w:val="18"/>
                <w:szCs w:val="18"/>
              </w:rPr>
            </w:pPr>
          </w:p>
        </w:tc>
      </w:tr>
      <w:tr w:rsidR="00E92568" w:rsidRPr="008A131F" w14:paraId="30DE1E68" w14:textId="77777777" w:rsidTr="00673DC7">
        <w:tc>
          <w:tcPr>
            <w:tcW w:w="2660" w:type="dxa"/>
            <w:shd w:val="clear" w:color="auto" w:fill="C5C2C2" w:themeFill="background2" w:themeFillShade="D9"/>
          </w:tcPr>
          <w:p w14:paraId="32AA7D7C" w14:textId="77777777" w:rsidR="00E92568" w:rsidRPr="008A131F" w:rsidRDefault="00E92568" w:rsidP="00673DC7">
            <w:pPr>
              <w:spacing w:before="120" w:after="120"/>
              <w:jc w:val="right"/>
              <w:rPr>
                <w:sz w:val="18"/>
                <w:szCs w:val="18"/>
              </w:rPr>
            </w:pPr>
            <w:r w:rsidRPr="008A131F">
              <w:rPr>
                <w:sz w:val="18"/>
                <w:szCs w:val="18"/>
              </w:rPr>
              <w:t xml:space="preserve">Plant Make </w:t>
            </w:r>
          </w:p>
        </w:tc>
        <w:tc>
          <w:tcPr>
            <w:tcW w:w="2551" w:type="dxa"/>
          </w:tcPr>
          <w:p w14:paraId="519CC17B" w14:textId="77777777" w:rsidR="00E92568" w:rsidRPr="008A131F" w:rsidRDefault="00E92568" w:rsidP="00673DC7">
            <w:pPr>
              <w:spacing w:before="120" w:after="120"/>
              <w:jc w:val="right"/>
              <w:rPr>
                <w:sz w:val="18"/>
                <w:szCs w:val="18"/>
              </w:rPr>
            </w:pPr>
          </w:p>
        </w:tc>
        <w:tc>
          <w:tcPr>
            <w:tcW w:w="2552" w:type="dxa"/>
            <w:shd w:val="clear" w:color="auto" w:fill="C5C2C2" w:themeFill="background2" w:themeFillShade="D9"/>
          </w:tcPr>
          <w:p w14:paraId="05B777CF" w14:textId="77777777" w:rsidR="00E92568" w:rsidRPr="008A131F" w:rsidRDefault="00E92568" w:rsidP="00673DC7">
            <w:pPr>
              <w:spacing w:before="120" w:after="120"/>
              <w:jc w:val="right"/>
              <w:rPr>
                <w:sz w:val="18"/>
                <w:szCs w:val="18"/>
              </w:rPr>
            </w:pPr>
            <w:r w:rsidRPr="008A131F">
              <w:rPr>
                <w:sz w:val="18"/>
                <w:szCs w:val="18"/>
              </w:rPr>
              <w:t xml:space="preserve">Plant Model </w:t>
            </w:r>
          </w:p>
        </w:tc>
        <w:tc>
          <w:tcPr>
            <w:tcW w:w="2374" w:type="dxa"/>
          </w:tcPr>
          <w:p w14:paraId="6A7BF7CB" w14:textId="77777777" w:rsidR="00E92568" w:rsidRPr="007B2811" w:rsidRDefault="00E92568" w:rsidP="00673DC7">
            <w:pPr>
              <w:spacing w:before="120" w:after="120"/>
              <w:jc w:val="right"/>
              <w:rPr>
                <w:sz w:val="18"/>
                <w:szCs w:val="18"/>
              </w:rPr>
            </w:pPr>
          </w:p>
        </w:tc>
      </w:tr>
      <w:tr w:rsidR="00E92568" w:rsidRPr="008A131F" w14:paraId="2E40ACA3" w14:textId="77777777" w:rsidTr="00673DC7">
        <w:tc>
          <w:tcPr>
            <w:tcW w:w="2660" w:type="dxa"/>
            <w:shd w:val="clear" w:color="auto" w:fill="C5C2C2" w:themeFill="background2" w:themeFillShade="D9"/>
          </w:tcPr>
          <w:p w14:paraId="544158B1" w14:textId="77777777" w:rsidR="00E92568" w:rsidRPr="008A131F" w:rsidRDefault="00E92568" w:rsidP="00673DC7">
            <w:pPr>
              <w:spacing w:before="120" w:after="120"/>
              <w:jc w:val="right"/>
              <w:rPr>
                <w:sz w:val="18"/>
                <w:szCs w:val="18"/>
              </w:rPr>
            </w:pPr>
            <w:r w:rsidRPr="008A131F">
              <w:rPr>
                <w:sz w:val="18"/>
                <w:szCs w:val="18"/>
              </w:rPr>
              <w:t>Plant Make (If applicable)</w:t>
            </w:r>
          </w:p>
        </w:tc>
        <w:tc>
          <w:tcPr>
            <w:tcW w:w="2551" w:type="dxa"/>
          </w:tcPr>
          <w:p w14:paraId="69F46121" w14:textId="77777777" w:rsidR="00E92568" w:rsidRPr="008A131F" w:rsidRDefault="00E92568" w:rsidP="00673DC7">
            <w:pPr>
              <w:spacing w:before="120" w:after="120"/>
              <w:jc w:val="right"/>
              <w:rPr>
                <w:sz w:val="18"/>
                <w:szCs w:val="18"/>
              </w:rPr>
            </w:pPr>
          </w:p>
        </w:tc>
        <w:tc>
          <w:tcPr>
            <w:tcW w:w="2552" w:type="dxa"/>
            <w:shd w:val="clear" w:color="auto" w:fill="C5C2C2" w:themeFill="background2" w:themeFillShade="D9"/>
          </w:tcPr>
          <w:p w14:paraId="5F3F1F3B" w14:textId="77777777" w:rsidR="00E92568" w:rsidRPr="008A131F" w:rsidRDefault="00E92568" w:rsidP="00673DC7">
            <w:pPr>
              <w:spacing w:before="120" w:after="120"/>
              <w:jc w:val="right"/>
              <w:rPr>
                <w:sz w:val="18"/>
                <w:szCs w:val="18"/>
              </w:rPr>
            </w:pPr>
            <w:r w:rsidRPr="008A131F">
              <w:rPr>
                <w:sz w:val="18"/>
                <w:szCs w:val="18"/>
              </w:rPr>
              <w:t>Plant Model (If applicable)</w:t>
            </w:r>
          </w:p>
        </w:tc>
        <w:tc>
          <w:tcPr>
            <w:tcW w:w="2374" w:type="dxa"/>
          </w:tcPr>
          <w:p w14:paraId="139DF806" w14:textId="77777777" w:rsidR="00E92568" w:rsidRPr="007B2811" w:rsidRDefault="00E92568" w:rsidP="00673DC7">
            <w:pPr>
              <w:spacing w:before="120" w:after="120"/>
              <w:jc w:val="right"/>
              <w:rPr>
                <w:sz w:val="18"/>
                <w:szCs w:val="18"/>
              </w:rPr>
            </w:pPr>
          </w:p>
        </w:tc>
      </w:tr>
      <w:tr w:rsidR="00E92568" w:rsidRPr="008A131F" w14:paraId="38BAF64D" w14:textId="77777777" w:rsidTr="00673DC7">
        <w:tc>
          <w:tcPr>
            <w:tcW w:w="2660" w:type="dxa"/>
            <w:shd w:val="clear" w:color="auto" w:fill="C5C2C2" w:themeFill="background2" w:themeFillShade="D9"/>
          </w:tcPr>
          <w:p w14:paraId="022BB45F" w14:textId="77777777" w:rsidR="00E92568" w:rsidRPr="008A131F" w:rsidRDefault="00E92568" w:rsidP="00673DC7">
            <w:pPr>
              <w:spacing w:before="120" w:after="120"/>
              <w:jc w:val="right"/>
              <w:rPr>
                <w:sz w:val="18"/>
                <w:szCs w:val="18"/>
              </w:rPr>
            </w:pPr>
            <w:r w:rsidRPr="008A131F">
              <w:rPr>
                <w:sz w:val="18"/>
                <w:szCs w:val="18"/>
              </w:rPr>
              <w:t>Attachments (If applicable)</w:t>
            </w:r>
          </w:p>
        </w:tc>
        <w:tc>
          <w:tcPr>
            <w:tcW w:w="7477" w:type="dxa"/>
            <w:gridSpan w:val="3"/>
          </w:tcPr>
          <w:p w14:paraId="61B35B1B" w14:textId="77777777" w:rsidR="00E92568" w:rsidRPr="008A131F" w:rsidRDefault="00E92568" w:rsidP="00673DC7">
            <w:pPr>
              <w:spacing w:before="120" w:after="120"/>
              <w:jc w:val="right"/>
              <w:rPr>
                <w:sz w:val="18"/>
                <w:szCs w:val="18"/>
              </w:rPr>
            </w:pPr>
          </w:p>
        </w:tc>
      </w:tr>
    </w:tbl>
    <w:p w14:paraId="7787AA22" w14:textId="77777777" w:rsidR="00E92568" w:rsidRDefault="00E92568" w:rsidP="00E92568">
      <w:pPr>
        <w:pStyle w:val="Heading2"/>
        <w:numPr>
          <w:ilvl w:val="0"/>
          <w:numId w:val="0"/>
        </w:numPr>
        <w:spacing w:after="120"/>
        <w:rPr>
          <w:sz w:val="18"/>
          <w:szCs w:val="18"/>
        </w:rPr>
      </w:pPr>
    </w:p>
    <w:p w14:paraId="2A96C31A" w14:textId="77777777" w:rsidR="00E92568" w:rsidRPr="007B2811" w:rsidRDefault="00E92568" w:rsidP="00E92568">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E92568" w:rsidRPr="007B2811" w14:paraId="489A60E8" w14:textId="77777777" w:rsidTr="00673DC7">
        <w:tc>
          <w:tcPr>
            <w:tcW w:w="2660" w:type="dxa"/>
            <w:shd w:val="clear" w:color="auto" w:fill="C5C2C2" w:themeFill="background2" w:themeFillShade="D9"/>
          </w:tcPr>
          <w:p w14:paraId="74C793BC" w14:textId="77777777" w:rsidR="00E92568" w:rsidRPr="007B2811" w:rsidRDefault="00E92568"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277B8497" w14:textId="77777777" w:rsidR="00E92568" w:rsidRPr="007B2811" w:rsidRDefault="00E92568" w:rsidP="00673DC7">
            <w:pPr>
              <w:spacing w:before="120" w:after="120"/>
              <w:rPr>
                <w:sz w:val="18"/>
                <w:szCs w:val="18"/>
              </w:rPr>
            </w:pPr>
          </w:p>
        </w:tc>
      </w:tr>
      <w:tr w:rsidR="00E92568" w:rsidRPr="007B2811" w14:paraId="631B1102" w14:textId="77777777" w:rsidTr="00673DC7">
        <w:tc>
          <w:tcPr>
            <w:tcW w:w="2660" w:type="dxa"/>
            <w:shd w:val="clear" w:color="auto" w:fill="C5C2C2" w:themeFill="background2" w:themeFillShade="D9"/>
          </w:tcPr>
          <w:p w14:paraId="65848C21" w14:textId="77777777" w:rsidR="00E92568" w:rsidRPr="007B2811" w:rsidRDefault="00E92568" w:rsidP="00673DC7">
            <w:pPr>
              <w:spacing w:before="120" w:after="120"/>
              <w:jc w:val="right"/>
              <w:rPr>
                <w:sz w:val="18"/>
                <w:szCs w:val="18"/>
              </w:rPr>
            </w:pPr>
            <w:r w:rsidRPr="007B2811">
              <w:rPr>
                <w:sz w:val="18"/>
                <w:szCs w:val="18"/>
              </w:rPr>
              <w:t xml:space="preserve">Employer </w:t>
            </w:r>
          </w:p>
        </w:tc>
        <w:tc>
          <w:tcPr>
            <w:tcW w:w="4678" w:type="dxa"/>
          </w:tcPr>
          <w:p w14:paraId="2900C4C0" w14:textId="77777777" w:rsidR="00E92568" w:rsidRPr="007B2811" w:rsidRDefault="00E92568" w:rsidP="00673DC7">
            <w:pPr>
              <w:spacing w:before="120" w:after="120"/>
              <w:rPr>
                <w:sz w:val="18"/>
                <w:szCs w:val="18"/>
              </w:rPr>
            </w:pPr>
          </w:p>
        </w:tc>
        <w:tc>
          <w:tcPr>
            <w:tcW w:w="1417" w:type="dxa"/>
            <w:shd w:val="clear" w:color="auto" w:fill="C5C2C2" w:themeFill="background2" w:themeFillShade="D9"/>
          </w:tcPr>
          <w:p w14:paraId="1D88CFC5" w14:textId="77777777" w:rsidR="00E92568" w:rsidRPr="007B2811" w:rsidRDefault="00E92568" w:rsidP="00673DC7">
            <w:pPr>
              <w:spacing w:before="120" w:after="120"/>
              <w:rPr>
                <w:sz w:val="18"/>
                <w:szCs w:val="18"/>
              </w:rPr>
            </w:pPr>
            <w:r w:rsidRPr="007B2811">
              <w:rPr>
                <w:sz w:val="18"/>
                <w:szCs w:val="18"/>
              </w:rPr>
              <w:t>TOID if RTO</w:t>
            </w:r>
          </w:p>
        </w:tc>
        <w:tc>
          <w:tcPr>
            <w:tcW w:w="1382" w:type="dxa"/>
          </w:tcPr>
          <w:p w14:paraId="24978020" w14:textId="77777777" w:rsidR="00E92568" w:rsidRPr="007B2811" w:rsidRDefault="00E92568" w:rsidP="00673DC7">
            <w:pPr>
              <w:spacing w:before="120" w:after="120"/>
              <w:rPr>
                <w:sz w:val="18"/>
                <w:szCs w:val="18"/>
              </w:rPr>
            </w:pPr>
          </w:p>
        </w:tc>
      </w:tr>
      <w:tr w:rsidR="00E92568" w:rsidRPr="007B2811" w14:paraId="719C76C6" w14:textId="77777777" w:rsidTr="00673DC7">
        <w:tc>
          <w:tcPr>
            <w:tcW w:w="2660" w:type="dxa"/>
            <w:tcBorders>
              <w:bottom w:val="single" w:sz="4" w:space="0" w:color="44546A" w:themeColor="text2"/>
            </w:tcBorders>
            <w:shd w:val="clear" w:color="auto" w:fill="C5C2C2" w:themeFill="background2" w:themeFillShade="D9"/>
          </w:tcPr>
          <w:p w14:paraId="20685B36" w14:textId="77777777" w:rsidR="00E92568" w:rsidRPr="007B2811" w:rsidRDefault="00E92568"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5E7FE628" w14:textId="77777777" w:rsidR="00E92568" w:rsidRPr="007B2811" w:rsidRDefault="00E92568"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6BAD6791" w14:textId="77777777" w:rsidR="00E92568" w:rsidRPr="007B2811" w:rsidRDefault="00E92568"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766B1A1D" w14:textId="77777777" w:rsidR="00E92568" w:rsidRPr="007B2811" w:rsidRDefault="00E92568"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05D5AEB8" w14:textId="77777777" w:rsidR="00E92568" w:rsidRPr="007B2811" w:rsidRDefault="00E92568"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1A857109" w14:textId="77777777" w:rsidR="00E92568" w:rsidRDefault="00E92568" w:rsidP="00E92568">
      <w:pPr>
        <w:pStyle w:val="Heading2"/>
        <w:numPr>
          <w:ilvl w:val="0"/>
          <w:numId w:val="0"/>
        </w:numPr>
        <w:spacing w:after="120"/>
        <w:rPr>
          <w:sz w:val="18"/>
          <w:szCs w:val="18"/>
        </w:rPr>
      </w:pPr>
    </w:p>
    <w:p w14:paraId="0C4E175A" w14:textId="77777777" w:rsidR="00E92568" w:rsidRPr="007B2811" w:rsidRDefault="00E92568" w:rsidP="00E92568">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E92568" w:rsidRPr="007B2811" w14:paraId="5AB3EDD7" w14:textId="77777777" w:rsidTr="00673DC7">
        <w:tc>
          <w:tcPr>
            <w:tcW w:w="2660" w:type="dxa"/>
            <w:tcBorders>
              <w:top w:val="single" w:sz="4" w:space="0" w:color="44546A" w:themeColor="text2"/>
            </w:tcBorders>
            <w:shd w:val="clear" w:color="auto" w:fill="C5C2C2" w:themeFill="background2" w:themeFillShade="D9"/>
          </w:tcPr>
          <w:p w14:paraId="2AE28A33" w14:textId="77777777" w:rsidR="00E92568" w:rsidRPr="007B2811" w:rsidRDefault="00E92568"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4FDC8A56" w14:textId="77777777" w:rsidR="00E92568" w:rsidRPr="007B2811" w:rsidRDefault="00E92568" w:rsidP="00673DC7">
            <w:pPr>
              <w:spacing w:before="120" w:after="120"/>
              <w:rPr>
                <w:sz w:val="18"/>
                <w:szCs w:val="18"/>
              </w:rPr>
            </w:pPr>
          </w:p>
        </w:tc>
      </w:tr>
      <w:tr w:rsidR="00E92568" w:rsidRPr="007B2811" w14:paraId="771906FA" w14:textId="77777777" w:rsidTr="00673DC7">
        <w:tc>
          <w:tcPr>
            <w:tcW w:w="2660" w:type="dxa"/>
            <w:shd w:val="clear" w:color="auto" w:fill="C5C2C2" w:themeFill="background2" w:themeFillShade="D9"/>
          </w:tcPr>
          <w:p w14:paraId="43B840D3" w14:textId="77777777" w:rsidR="00E92568" w:rsidRPr="007B2811" w:rsidRDefault="00E92568" w:rsidP="00673DC7">
            <w:pPr>
              <w:spacing w:before="120" w:after="120"/>
              <w:jc w:val="right"/>
              <w:rPr>
                <w:sz w:val="18"/>
                <w:szCs w:val="18"/>
              </w:rPr>
            </w:pPr>
            <w:r w:rsidRPr="007B2811">
              <w:rPr>
                <w:sz w:val="18"/>
                <w:szCs w:val="18"/>
              </w:rPr>
              <w:t>SME Qualifications &amp; Experience:</w:t>
            </w:r>
          </w:p>
          <w:p w14:paraId="0E9BB1D3" w14:textId="4493B3D2" w:rsidR="00E92568" w:rsidRPr="007B2811" w:rsidRDefault="00E92568" w:rsidP="00673DC7">
            <w:pPr>
              <w:spacing w:before="120" w:after="120"/>
              <w:jc w:val="right"/>
              <w:rPr>
                <w:sz w:val="18"/>
                <w:szCs w:val="18"/>
              </w:rPr>
            </w:pPr>
            <w:bookmarkStart w:id="0" w:name="_GoBack"/>
            <w:bookmarkEnd w:id="0"/>
          </w:p>
        </w:tc>
        <w:tc>
          <w:tcPr>
            <w:tcW w:w="7477" w:type="dxa"/>
          </w:tcPr>
          <w:p w14:paraId="50D01496" w14:textId="77777777" w:rsidR="00DA0BA2" w:rsidRDefault="00DA0BA2" w:rsidP="00DA0BA2">
            <w:pPr>
              <w:pStyle w:val="ListParagraph"/>
              <w:numPr>
                <w:ilvl w:val="0"/>
                <w:numId w:val="21"/>
              </w:numPr>
              <w:spacing w:before="120" w:after="120"/>
              <w:ind w:left="357" w:hanging="357"/>
              <w:rPr>
                <w:sz w:val="18"/>
                <w:szCs w:val="18"/>
              </w:rPr>
            </w:pPr>
            <w:r>
              <w:rPr>
                <w:sz w:val="18"/>
                <w:szCs w:val="18"/>
              </w:rPr>
              <w:t>Unit of Competency / Licence_ _ _ _ _ _ _ _ _ _ _ _ _ _ _ _ _ _ _ _ _ _ _ _ _</w:t>
            </w:r>
          </w:p>
          <w:p w14:paraId="59B29508" w14:textId="77777777" w:rsidR="00DA0BA2" w:rsidRDefault="00DA0BA2" w:rsidP="00DA0BA2">
            <w:pPr>
              <w:pStyle w:val="ListParagraph"/>
              <w:numPr>
                <w:ilvl w:val="0"/>
                <w:numId w:val="21"/>
              </w:numPr>
              <w:spacing w:before="120" w:after="120"/>
              <w:ind w:left="357" w:hanging="357"/>
              <w:rPr>
                <w:sz w:val="18"/>
                <w:szCs w:val="18"/>
              </w:rPr>
            </w:pPr>
            <w:r>
              <w:rPr>
                <w:sz w:val="18"/>
                <w:szCs w:val="18"/>
              </w:rPr>
              <w:t>Statement of attainment or other equivalent unit</w:t>
            </w:r>
          </w:p>
          <w:p w14:paraId="330C4C3E" w14:textId="77777777" w:rsidR="00DA0BA2" w:rsidRDefault="00DA0BA2" w:rsidP="00DA0BA2">
            <w:pPr>
              <w:pStyle w:val="ListParagraph"/>
              <w:numPr>
                <w:ilvl w:val="0"/>
                <w:numId w:val="21"/>
              </w:numPr>
              <w:spacing w:before="120" w:after="120"/>
              <w:ind w:left="357" w:hanging="357"/>
              <w:rPr>
                <w:sz w:val="18"/>
                <w:szCs w:val="18"/>
              </w:rPr>
            </w:pPr>
            <w:r>
              <w:rPr>
                <w:sz w:val="18"/>
                <w:szCs w:val="18"/>
              </w:rPr>
              <w:t>Other qualifications (relevant): _ _ _ _ _ _ _ _ _ _ _ _ _ _ _ _ _ _ _ _ _ _ _ _ _</w:t>
            </w:r>
          </w:p>
          <w:p w14:paraId="0585BFBA" w14:textId="316385A1" w:rsidR="00E92568" w:rsidRPr="00DA0BA2" w:rsidRDefault="00DA0BA2" w:rsidP="00DA0BA2">
            <w:pPr>
              <w:pStyle w:val="ListParagraph"/>
              <w:numPr>
                <w:ilvl w:val="0"/>
                <w:numId w:val="21"/>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162D9ECE" w14:textId="77777777" w:rsidR="00E92568" w:rsidRPr="007B2811" w:rsidRDefault="00E92568" w:rsidP="00E92568">
      <w:pPr>
        <w:rPr>
          <w:sz w:val="18"/>
          <w:szCs w:val="18"/>
        </w:rPr>
      </w:pPr>
    </w:p>
    <w:p w14:paraId="6F321395" w14:textId="77777777" w:rsidR="00E92568" w:rsidRDefault="00E92568" w:rsidP="00E92568">
      <w:pPr>
        <w:spacing w:after="200" w:line="276" w:lineRule="auto"/>
        <w:rPr>
          <w:rFonts w:eastAsiaTheme="majorEastAsia" w:cstheme="majorBidi"/>
          <w:b/>
          <w:bCs/>
          <w:sz w:val="18"/>
          <w:szCs w:val="18"/>
        </w:rPr>
      </w:pPr>
    </w:p>
    <w:p w14:paraId="6F2637A8" w14:textId="77777777" w:rsidR="00E92568" w:rsidRDefault="00E92568" w:rsidP="00E92568">
      <w:pPr>
        <w:spacing w:after="200" w:line="276" w:lineRule="auto"/>
        <w:rPr>
          <w:rFonts w:eastAsiaTheme="majorEastAsia" w:cstheme="majorBidi"/>
          <w:b/>
          <w:bCs/>
          <w:sz w:val="18"/>
          <w:szCs w:val="18"/>
        </w:rPr>
      </w:pPr>
      <w:r>
        <w:rPr>
          <w:sz w:val="18"/>
          <w:szCs w:val="18"/>
        </w:rPr>
        <w:br w:type="page"/>
      </w:r>
    </w:p>
    <w:p w14:paraId="1F5186DF" w14:textId="77777777" w:rsidR="00561933" w:rsidRPr="00561933" w:rsidRDefault="00561933" w:rsidP="00561933">
      <w:pPr>
        <w:pStyle w:val="Heading2"/>
        <w:numPr>
          <w:ilvl w:val="0"/>
          <w:numId w:val="0"/>
        </w:numPr>
        <w:rPr>
          <w:sz w:val="23"/>
          <w:szCs w:val="23"/>
        </w:rPr>
      </w:pPr>
      <w:r w:rsidRPr="00561933">
        <w:rPr>
          <w:sz w:val="23"/>
          <w:szCs w:val="23"/>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561933" w:rsidRPr="007B2811" w14:paraId="75173E87" w14:textId="77777777" w:rsidTr="008F2F2B">
        <w:tc>
          <w:tcPr>
            <w:tcW w:w="2660" w:type="dxa"/>
            <w:shd w:val="clear" w:color="auto" w:fill="C5C2C2" w:themeFill="background2" w:themeFillShade="D9"/>
          </w:tcPr>
          <w:p w14:paraId="15AFE178" w14:textId="77777777" w:rsidR="00561933" w:rsidRPr="007B2811" w:rsidRDefault="00561933"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57267A36" w14:textId="77777777" w:rsidR="00561933" w:rsidRPr="00561933" w:rsidRDefault="00561933" w:rsidP="00561933">
            <w:pPr>
              <w:pStyle w:val="ListParagraph"/>
              <w:numPr>
                <w:ilvl w:val="0"/>
                <w:numId w:val="17"/>
              </w:numPr>
              <w:spacing w:before="120" w:after="120"/>
              <w:ind w:left="357" w:hanging="357"/>
              <w:rPr>
                <w:b/>
                <w:color w:val="323E4F" w:themeColor="text2" w:themeShade="BF"/>
              </w:rPr>
            </w:pPr>
            <w:r w:rsidRPr="00561933">
              <w:rPr>
                <w:b/>
                <w:color w:val="323E4F" w:themeColor="text2" w:themeShade="BF"/>
                <w:sz w:val="18"/>
                <w:szCs w:val="18"/>
              </w:rPr>
              <w:t xml:space="preserve"> </w:t>
            </w:r>
            <w:r w:rsidRPr="00561933">
              <w:rPr>
                <w:b/>
                <w:color w:val="323E4F" w:themeColor="text2" w:themeShade="BF"/>
              </w:rPr>
              <w:t xml:space="preserve">Yes  </w:t>
            </w:r>
            <w:r>
              <w:rPr>
                <w:b/>
                <w:color w:val="323E4F" w:themeColor="text2" w:themeShade="BF"/>
                <w:sz w:val="20"/>
                <w:szCs w:val="20"/>
              </w:rPr>
              <w:t xml:space="preserve">  </w:t>
            </w:r>
            <w:r w:rsidRPr="0055327A">
              <w:rPr>
                <w:b/>
                <w:color w:val="323E4F" w:themeColor="text2" w:themeShade="BF"/>
                <w:sz w:val="20"/>
                <w:szCs w:val="20"/>
              </w:rPr>
              <w:t>Licence:</w:t>
            </w:r>
            <w:r>
              <w:rPr>
                <w:b/>
                <w:color w:val="323E4F" w:themeColor="text2" w:themeShade="BF"/>
              </w:rPr>
              <w:t xml:space="preserve">  </w:t>
            </w:r>
            <w:r w:rsidRPr="001F71A0">
              <w:rPr>
                <w:color w:val="323E4F" w:themeColor="text2" w:themeShade="BF"/>
                <w:sz w:val="26"/>
                <w:szCs w:val="26"/>
              </w:rPr>
              <w:sym w:font="Wingdings" w:char="F06F"/>
            </w:r>
            <w:r w:rsidRPr="001F71A0">
              <w:rPr>
                <w:color w:val="323E4F" w:themeColor="text2" w:themeShade="BF"/>
              </w:rPr>
              <w:t xml:space="preserve"> C2 </w:t>
            </w:r>
            <w:r>
              <w:rPr>
                <w:color w:val="323E4F" w:themeColor="text2" w:themeShade="BF"/>
              </w:rPr>
              <w:t xml:space="preserve"> </w:t>
            </w:r>
            <w:r w:rsidRPr="001F71A0">
              <w:rPr>
                <w:color w:val="323E4F" w:themeColor="text2" w:themeShade="BF"/>
              </w:rPr>
              <w:t xml:space="preserve">   </w:t>
            </w:r>
            <w:r w:rsidRPr="001F71A0">
              <w:rPr>
                <w:color w:val="323E4F" w:themeColor="text2" w:themeShade="BF"/>
                <w:sz w:val="26"/>
                <w:szCs w:val="26"/>
              </w:rPr>
              <w:sym w:font="Wingdings" w:char="F06F"/>
            </w:r>
            <w:r w:rsidRPr="001F71A0">
              <w:rPr>
                <w:color w:val="323E4F" w:themeColor="text2" w:themeShade="BF"/>
              </w:rPr>
              <w:t xml:space="preserve"> C6</w:t>
            </w:r>
            <w:r>
              <w:rPr>
                <w:color w:val="323E4F" w:themeColor="text2" w:themeShade="BF"/>
              </w:rPr>
              <w:t xml:space="preserve"> </w:t>
            </w:r>
            <w:r w:rsidRPr="001F71A0">
              <w:rPr>
                <w:color w:val="323E4F" w:themeColor="text2" w:themeShade="BF"/>
              </w:rPr>
              <w:t xml:space="preserve">   </w:t>
            </w:r>
            <w:r w:rsidRPr="001F71A0">
              <w:rPr>
                <w:color w:val="323E4F" w:themeColor="text2" w:themeShade="BF"/>
                <w:sz w:val="26"/>
                <w:szCs w:val="26"/>
              </w:rPr>
              <w:sym w:font="Wingdings" w:char="F06F"/>
            </w:r>
            <w:r w:rsidRPr="001F71A0">
              <w:rPr>
                <w:color w:val="323E4F" w:themeColor="text2" w:themeShade="BF"/>
              </w:rPr>
              <w:t xml:space="preserve"> C1  </w:t>
            </w:r>
            <w:r>
              <w:rPr>
                <w:color w:val="323E4F" w:themeColor="text2" w:themeShade="BF"/>
              </w:rPr>
              <w:t xml:space="preserve"> </w:t>
            </w:r>
            <w:r w:rsidRPr="001F71A0">
              <w:rPr>
                <w:color w:val="323E4F" w:themeColor="text2" w:themeShade="BF"/>
              </w:rPr>
              <w:t xml:space="preserve"> </w:t>
            </w:r>
            <w:r w:rsidRPr="001F71A0">
              <w:rPr>
                <w:color w:val="323E4F" w:themeColor="text2" w:themeShade="BF"/>
                <w:sz w:val="26"/>
                <w:szCs w:val="26"/>
              </w:rPr>
              <w:sym w:font="Wingdings" w:char="F06F"/>
            </w:r>
            <w:r w:rsidRPr="001F71A0">
              <w:rPr>
                <w:color w:val="323E4F" w:themeColor="text2" w:themeShade="BF"/>
              </w:rPr>
              <w:t xml:space="preserve"> CO</w:t>
            </w:r>
          </w:p>
          <w:p w14:paraId="0A1FD216" w14:textId="77777777" w:rsidR="00561933" w:rsidRPr="006435E0" w:rsidRDefault="00561933" w:rsidP="00561933">
            <w:pPr>
              <w:pStyle w:val="ListParagraph"/>
              <w:spacing w:before="120" w:after="120"/>
              <w:ind w:left="357"/>
              <w:rPr>
                <w:b/>
                <w:color w:val="323E4F" w:themeColor="text2" w:themeShade="BF"/>
              </w:rPr>
            </w:pPr>
          </w:p>
          <w:p w14:paraId="1CDC9AD2" w14:textId="77777777" w:rsidR="00561933" w:rsidRPr="007B2811" w:rsidRDefault="00561933"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562C1B11" w14:textId="77777777" w:rsidR="00561933" w:rsidRPr="00002AC2" w:rsidRDefault="00561933" w:rsidP="008F2F2B">
            <w:pPr>
              <w:spacing w:before="120" w:after="120"/>
              <w:rPr>
                <w:b/>
                <w:sz w:val="18"/>
                <w:szCs w:val="18"/>
              </w:rPr>
            </w:pPr>
          </w:p>
        </w:tc>
      </w:tr>
      <w:tr w:rsidR="00561933" w:rsidRPr="007B2811" w14:paraId="46370E4D" w14:textId="77777777" w:rsidTr="008F2F2B">
        <w:tc>
          <w:tcPr>
            <w:tcW w:w="2660" w:type="dxa"/>
            <w:shd w:val="clear" w:color="auto" w:fill="C5C2C2" w:themeFill="background2" w:themeFillShade="D9"/>
          </w:tcPr>
          <w:p w14:paraId="17C6BBB4" w14:textId="77777777" w:rsidR="00561933" w:rsidRPr="007B2811" w:rsidRDefault="00561933"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3E1BA934" w14:textId="77777777" w:rsidR="00561933" w:rsidRPr="00561933" w:rsidRDefault="00561933" w:rsidP="008F2F2B">
            <w:pPr>
              <w:spacing w:before="120" w:after="120"/>
              <w:rPr>
                <w:sz w:val="20"/>
                <w:szCs w:val="20"/>
              </w:rPr>
            </w:pPr>
            <w:r w:rsidRPr="00561933">
              <w:rPr>
                <w:sz w:val="20"/>
                <w:szCs w:val="20"/>
              </w:rPr>
              <w:sym w:font="Wingdings" w:char="F06F"/>
            </w:r>
            <w:r w:rsidRPr="00561933">
              <w:rPr>
                <w:sz w:val="20"/>
                <w:szCs w:val="20"/>
              </w:rPr>
              <w:t xml:space="preserve"> No         </w:t>
            </w:r>
            <w:r w:rsidRPr="00561933">
              <w:rPr>
                <w:sz w:val="20"/>
                <w:szCs w:val="20"/>
              </w:rPr>
              <w:sym w:font="Wingdings" w:char="F06F"/>
            </w:r>
            <w:r w:rsidRPr="00561933">
              <w:rPr>
                <w:sz w:val="20"/>
                <w:szCs w:val="20"/>
              </w:rPr>
              <w:t xml:space="preserve"> Yes  </w:t>
            </w:r>
            <w:r w:rsidRPr="00561933">
              <w:rPr>
                <w:sz w:val="20"/>
                <w:szCs w:val="20"/>
              </w:rPr>
              <w:sym w:font="Wingdings" w:char="F0E0"/>
            </w:r>
            <w:r w:rsidRPr="00561933">
              <w:rPr>
                <w:sz w:val="20"/>
                <w:szCs w:val="20"/>
              </w:rPr>
              <w:t xml:space="preserve">  date scheduled: </w:t>
            </w:r>
          </w:p>
        </w:tc>
      </w:tr>
      <w:tr w:rsidR="00561933" w:rsidRPr="007B2811" w14:paraId="472AA09F" w14:textId="77777777" w:rsidTr="008F2F2B">
        <w:tc>
          <w:tcPr>
            <w:tcW w:w="2660" w:type="dxa"/>
            <w:shd w:val="clear" w:color="auto" w:fill="C5C2C2" w:themeFill="background2" w:themeFillShade="D9"/>
          </w:tcPr>
          <w:p w14:paraId="492C74B7" w14:textId="77777777" w:rsidR="00561933" w:rsidRPr="007B2811" w:rsidRDefault="00561933" w:rsidP="008F2F2B">
            <w:pPr>
              <w:spacing w:before="120" w:after="120"/>
              <w:jc w:val="right"/>
              <w:rPr>
                <w:sz w:val="18"/>
                <w:szCs w:val="18"/>
              </w:rPr>
            </w:pPr>
            <w:r>
              <w:rPr>
                <w:sz w:val="18"/>
                <w:szCs w:val="18"/>
              </w:rPr>
              <w:t>Applicant Signature:</w:t>
            </w:r>
          </w:p>
        </w:tc>
        <w:tc>
          <w:tcPr>
            <w:tcW w:w="7477" w:type="dxa"/>
          </w:tcPr>
          <w:p w14:paraId="49867B07" w14:textId="77777777" w:rsidR="00561933" w:rsidRPr="007B2811" w:rsidRDefault="00561933" w:rsidP="008F2F2B">
            <w:pPr>
              <w:spacing w:before="120" w:after="120"/>
              <w:rPr>
                <w:sz w:val="18"/>
                <w:szCs w:val="18"/>
              </w:rPr>
            </w:pPr>
          </w:p>
        </w:tc>
      </w:tr>
      <w:tr w:rsidR="00561933" w:rsidRPr="007B2811" w14:paraId="2533B4EE" w14:textId="77777777" w:rsidTr="008F2F2B">
        <w:tc>
          <w:tcPr>
            <w:tcW w:w="2660" w:type="dxa"/>
            <w:shd w:val="clear" w:color="auto" w:fill="C5C2C2" w:themeFill="background2" w:themeFillShade="D9"/>
          </w:tcPr>
          <w:p w14:paraId="4960CEE0" w14:textId="77777777" w:rsidR="00561933" w:rsidRPr="007B2811" w:rsidRDefault="00561933" w:rsidP="008F2F2B">
            <w:pPr>
              <w:spacing w:before="120" w:after="120"/>
              <w:jc w:val="right"/>
              <w:rPr>
                <w:sz w:val="18"/>
                <w:szCs w:val="18"/>
              </w:rPr>
            </w:pPr>
            <w:r>
              <w:rPr>
                <w:sz w:val="18"/>
                <w:szCs w:val="18"/>
              </w:rPr>
              <w:t xml:space="preserve">SME Signature: </w:t>
            </w:r>
          </w:p>
        </w:tc>
        <w:tc>
          <w:tcPr>
            <w:tcW w:w="7477" w:type="dxa"/>
          </w:tcPr>
          <w:p w14:paraId="21ED3C6C" w14:textId="77777777" w:rsidR="00561933" w:rsidRPr="007B2811" w:rsidRDefault="00561933" w:rsidP="008F2F2B">
            <w:pPr>
              <w:spacing w:before="120" w:after="120"/>
              <w:rPr>
                <w:sz w:val="18"/>
                <w:szCs w:val="18"/>
              </w:rPr>
            </w:pPr>
          </w:p>
        </w:tc>
      </w:tr>
      <w:tr w:rsidR="00561933" w:rsidRPr="007B2811" w14:paraId="0A6DD5FD" w14:textId="77777777" w:rsidTr="008F2F2B">
        <w:tc>
          <w:tcPr>
            <w:tcW w:w="2660" w:type="dxa"/>
            <w:shd w:val="clear" w:color="auto" w:fill="C5C2C2" w:themeFill="background2" w:themeFillShade="D9"/>
          </w:tcPr>
          <w:p w14:paraId="4BB0E30E" w14:textId="77777777" w:rsidR="00561933" w:rsidRPr="007B2811" w:rsidRDefault="00561933"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5C036CB2" w14:textId="77777777" w:rsidR="00561933" w:rsidRPr="007B2811" w:rsidRDefault="00561933" w:rsidP="008F2F2B">
            <w:pPr>
              <w:spacing w:before="120" w:after="120"/>
              <w:rPr>
                <w:sz w:val="18"/>
                <w:szCs w:val="18"/>
              </w:rPr>
            </w:pPr>
          </w:p>
        </w:tc>
      </w:tr>
      <w:tr w:rsidR="00561933" w:rsidRPr="007B2811" w14:paraId="312CBCF4" w14:textId="77777777" w:rsidTr="008F2F2B">
        <w:trPr>
          <w:trHeight w:val="966"/>
        </w:trPr>
        <w:tc>
          <w:tcPr>
            <w:tcW w:w="2660" w:type="dxa"/>
            <w:shd w:val="clear" w:color="auto" w:fill="C5C2C2" w:themeFill="background2" w:themeFillShade="D9"/>
          </w:tcPr>
          <w:p w14:paraId="32B6FEE9" w14:textId="77777777" w:rsidR="00561933" w:rsidRPr="007B2811" w:rsidRDefault="00561933" w:rsidP="008F2F2B">
            <w:pPr>
              <w:spacing w:before="120" w:after="120"/>
              <w:jc w:val="right"/>
              <w:rPr>
                <w:sz w:val="18"/>
                <w:szCs w:val="18"/>
              </w:rPr>
            </w:pPr>
            <w:r w:rsidRPr="007B2811">
              <w:rPr>
                <w:sz w:val="18"/>
                <w:szCs w:val="18"/>
              </w:rPr>
              <w:t>Other comments:</w:t>
            </w:r>
          </w:p>
          <w:p w14:paraId="315E0CBC" w14:textId="77777777" w:rsidR="00561933" w:rsidRPr="007B2811" w:rsidRDefault="00561933" w:rsidP="008F2F2B">
            <w:pPr>
              <w:spacing w:before="120" w:after="120"/>
              <w:rPr>
                <w:sz w:val="18"/>
                <w:szCs w:val="18"/>
              </w:rPr>
            </w:pPr>
          </w:p>
        </w:tc>
        <w:tc>
          <w:tcPr>
            <w:tcW w:w="7477" w:type="dxa"/>
          </w:tcPr>
          <w:p w14:paraId="001B44D8" w14:textId="77777777" w:rsidR="00561933" w:rsidRPr="007B2811" w:rsidRDefault="00561933" w:rsidP="008F2F2B">
            <w:pPr>
              <w:spacing w:before="120" w:after="120"/>
              <w:rPr>
                <w:sz w:val="18"/>
                <w:szCs w:val="18"/>
              </w:rPr>
            </w:pPr>
          </w:p>
        </w:tc>
      </w:tr>
    </w:tbl>
    <w:p w14:paraId="1C59B61C" w14:textId="77777777" w:rsidR="00561933" w:rsidRPr="00581212" w:rsidRDefault="00561933" w:rsidP="00561933">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38AC0D64" w14:textId="77777777" w:rsidR="00561933" w:rsidRPr="00002AC2" w:rsidRDefault="00561933" w:rsidP="00561933">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3B8A782A" w14:textId="77777777" w:rsidR="00561933" w:rsidRPr="00002AC2" w:rsidRDefault="00561933" w:rsidP="00561933">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4A30BDFF" w14:textId="77777777" w:rsidR="00561933" w:rsidRPr="00002AC2" w:rsidRDefault="00561933" w:rsidP="00561933">
      <w:pPr>
        <w:pStyle w:val="ListParagraph"/>
        <w:spacing w:after="360"/>
        <w:ind w:left="357" w:right="260"/>
        <w:rPr>
          <w:color w:val="595959" w:themeColor="text1" w:themeTint="A6"/>
          <w:sz w:val="16"/>
          <w:szCs w:val="16"/>
        </w:rPr>
      </w:pPr>
    </w:p>
    <w:p w14:paraId="4AF5B834" w14:textId="77777777" w:rsidR="00561933" w:rsidRPr="00002AC2" w:rsidRDefault="00561933" w:rsidP="00561933">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4FA87131" w14:textId="77777777" w:rsidR="00561933" w:rsidRPr="00002AC2" w:rsidRDefault="00561933" w:rsidP="00561933">
      <w:pPr>
        <w:pStyle w:val="ListParagraph"/>
        <w:rPr>
          <w:color w:val="595959" w:themeColor="text1" w:themeTint="A6"/>
          <w:sz w:val="16"/>
          <w:szCs w:val="16"/>
        </w:rPr>
      </w:pPr>
    </w:p>
    <w:p w14:paraId="0C0B3786" w14:textId="77777777" w:rsidR="00561933" w:rsidRPr="00002AC2" w:rsidRDefault="00561933" w:rsidP="00561933">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561933" w:rsidRPr="006435E0" w14:paraId="732FD18A" w14:textId="77777777" w:rsidTr="008F2F2B">
        <w:tc>
          <w:tcPr>
            <w:tcW w:w="2660" w:type="dxa"/>
            <w:shd w:val="clear" w:color="auto" w:fill="C5C2C2" w:themeFill="background2" w:themeFillShade="D9"/>
          </w:tcPr>
          <w:p w14:paraId="255DD78A" w14:textId="77777777" w:rsidR="00561933" w:rsidRPr="006435E0" w:rsidRDefault="00561933"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1C228407" w14:textId="77777777" w:rsidR="00561933" w:rsidRPr="006435E0" w:rsidRDefault="00561933" w:rsidP="008F2F2B">
            <w:pPr>
              <w:spacing w:before="120" w:after="120"/>
              <w:rPr>
                <w:sz w:val="18"/>
                <w:szCs w:val="18"/>
              </w:rPr>
            </w:pPr>
          </w:p>
        </w:tc>
      </w:tr>
      <w:tr w:rsidR="00561933" w:rsidRPr="006435E0" w14:paraId="0A521797" w14:textId="77777777" w:rsidTr="008F2F2B">
        <w:tc>
          <w:tcPr>
            <w:tcW w:w="2660" w:type="dxa"/>
            <w:shd w:val="clear" w:color="auto" w:fill="C5C2C2" w:themeFill="background2" w:themeFillShade="D9"/>
          </w:tcPr>
          <w:p w14:paraId="0C86828A" w14:textId="77777777" w:rsidR="00561933" w:rsidRPr="006435E0" w:rsidRDefault="00561933"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1F4A8EB9" w14:textId="77777777" w:rsidR="00561933" w:rsidRPr="006435E0" w:rsidRDefault="00561933" w:rsidP="008F2F2B">
            <w:pPr>
              <w:spacing w:before="120" w:after="120"/>
              <w:rPr>
                <w:sz w:val="18"/>
                <w:szCs w:val="18"/>
              </w:rPr>
            </w:pPr>
          </w:p>
        </w:tc>
      </w:tr>
      <w:tr w:rsidR="00561933" w:rsidRPr="008A131F" w14:paraId="4EA5DFEA" w14:textId="77777777" w:rsidTr="008F2F2B">
        <w:tc>
          <w:tcPr>
            <w:tcW w:w="2660" w:type="dxa"/>
            <w:shd w:val="clear" w:color="auto" w:fill="C5C2C2" w:themeFill="background2" w:themeFillShade="D9"/>
          </w:tcPr>
          <w:p w14:paraId="0A5FC12B" w14:textId="77777777" w:rsidR="00561933" w:rsidRPr="008A131F" w:rsidRDefault="00561933" w:rsidP="008F2F2B">
            <w:pPr>
              <w:spacing w:before="120" w:after="120"/>
              <w:jc w:val="right"/>
              <w:rPr>
                <w:sz w:val="18"/>
                <w:szCs w:val="18"/>
              </w:rPr>
            </w:pPr>
            <w:r w:rsidRPr="008A131F">
              <w:rPr>
                <w:sz w:val="18"/>
                <w:szCs w:val="18"/>
              </w:rPr>
              <w:t xml:space="preserve">Plant Make </w:t>
            </w:r>
          </w:p>
        </w:tc>
        <w:tc>
          <w:tcPr>
            <w:tcW w:w="2551" w:type="dxa"/>
          </w:tcPr>
          <w:p w14:paraId="168242C6" w14:textId="77777777" w:rsidR="00561933" w:rsidRPr="008A131F" w:rsidRDefault="00561933" w:rsidP="008F2F2B">
            <w:pPr>
              <w:spacing w:before="120" w:after="120"/>
              <w:rPr>
                <w:sz w:val="18"/>
                <w:szCs w:val="18"/>
              </w:rPr>
            </w:pPr>
          </w:p>
        </w:tc>
        <w:tc>
          <w:tcPr>
            <w:tcW w:w="2552" w:type="dxa"/>
            <w:shd w:val="clear" w:color="auto" w:fill="C5C2C2" w:themeFill="background2" w:themeFillShade="D9"/>
          </w:tcPr>
          <w:p w14:paraId="1E486998" w14:textId="77777777" w:rsidR="00561933" w:rsidRPr="008A131F" w:rsidRDefault="00561933" w:rsidP="008F2F2B">
            <w:pPr>
              <w:spacing w:before="120" w:after="120"/>
              <w:rPr>
                <w:sz w:val="18"/>
                <w:szCs w:val="18"/>
              </w:rPr>
            </w:pPr>
            <w:r w:rsidRPr="008A131F">
              <w:rPr>
                <w:sz w:val="18"/>
                <w:szCs w:val="18"/>
              </w:rPr>
              <w:t xml:space="preserve">Plant Model </w:t>
            </w:r>
          </w:p>
        </w:tc>
        <w:tc>
          <w:tcPr>
            <w:tcW w:w="2374" w:type="dxa"/>
          </w:tcPr>
          <w:p w14:paraId="5B07A084" w14:textId="77777777" w:rsidR="00561933" w:rsidRPr="008A131F" w:rsidRDefault="00561933" w:rsidP="008F2F2B">
            <w:pPr>
              <w:spacing w:before="120" w:after="120"/>
              <w:rPr>
                <w:sz w:val="18"/>
                <w:szCs w:val="18"/>
              </w:rPr>
            </w:pPr>
          </w:p>
        </w:tc>
      </w:tr>
      <w:tr w:rsidR="00561933" w:rsidRPr="008A131F" w14:paraId="4AF78E14" w14:textId="77777777" w:rsidTr="008F2F2B">
        <w:tc>
          <w:tcPr>
            <w:tcW w:w="2660" w:type="dxa"/>
            <w:shd w:val="clear" w:color="auto" w:fill="C5C2C2" w:themeFill="background2" w:themeFillShade="D9"/>
          </w:tcPr>
          <w:p w14:paraId="4C8BE66E" w14:textId="77777777" w:rsidR="00561933" w:rsidRPr="008A131F" w:rsidRDefault="00561933" w:rsidP="008F2F2B">
            <w:pPr>
              <w:spacing w:before="120" w:after="120"/>
              <w:jc w:val="right"/>
              <w:rPr>
                <w:sz w:val="18"/>
                <w:szCs w:val="18"/>
              </w:rPr>
            </w:pPr>
            <w:r w:rsidRPr="008A131F">
              <w:rPr>
                <w:sz w:val="18"/>
                <w:szCs w:val="18"/>
              </w:rPr>
              <w:t>Attachments (if applicable)</w:t>
            </w:r>
          </w:p>
        </w:tc>
        <w:tc>
          <w:tcPr>
            <w:tcW w:w="7477" w:type="dxa"/>
            <w:gridSpan w:val="3"/>
          </w:tcPr>
          <w:p w14:paraId="2E13DC4F" w14:textId="77777777" w:rsidR="00561933" w:rsidRPr="008A131F" w:rsidRDefault="00561933" w:rsidP="008F2F2B">
            <w:pPr>
              <w:spacing w:before="120" w:after="120"/>
              <w:rPr>
                <w:sz w:val="18"/>
                <w:szCs w:val="18"/>
              </w:rPr>
            </w:pPr>
          </w:p>
        </w:tc>
      </w:tr>
      <w:tr w:rsidR="00561933" w:rsidRPr="006435E0" w14:paraId="31BD3C92" w14:textId="77777777" w:rsidTr="008F2F2B">
        <w:tc>
          <w:tcPr>
            <w:tcW w:w="2660" w:type="dxa"/>
            <w:shd w:val="clear" w:color="auto" w:fill="C5C2C2" w:themeFill="background2" w:themeFillShade="D9"/>
          </w:tcPr>
          <w:p w14:paraId="161264C4" w14:textId="77777777" w:rsidR="00561933" w:rsidRPr="006435E0" w:rsidRDefault="00561933"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5AB08253" w14:textId="77777777" w:rsidR="00561933" w:rsidRPr="006435E0" w:rsidRDefault="00561933"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4084A329" w14:textId="77777777" w:rsidR="00561933" w:rsidRPr="006435E0" w:rsidRDefault="00561933" w:rsidP="008F2F2B">
            <w:pPr>
              <w:pStyle w:val="ListParagraph"/>
              <w:spacing w:before="120" w:after="120"/>
              <w:ind w:left="357"/>
              <w:rPr>
                <w:b/>
                <w:sz w:val="18"/>
                <w:szCs w:val="18"/>
              </w:rPr>
            </w:pPr>
          </w:p>
          <w:p w14:paraId="3B744325" w14:textId="77777777" w:rsidR="00561933" w:rsidRDefault="00561933"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7640C7D1" w14:textId="77777777" w:rsidR="00561933" w:rsidRPr="001E57B7" w:rsidRDefault="00561933" w:rsidP="008F2F2B">
            <w:pPr>
              <w:pStyle w:val="ListParagraph"/>
              <w:spacing w:before="120" w:after="120"/>
              <w:rPr>
                <w:b/>
                <w:sz w:val="18"/>
                <w:szCs w:val="18"/>
              </w:rPr>
            </w:pPr>
          </w:p>
          <w:p w14:paraId="2E3E93EA" w14:textId="77777777" w:rsidR="00561933" w:rsidRPr="006435E0" w:rsidRDefault="00561933" w:rsidP="008F2F2B">
            <w:pPr>
              <w:pStyle w:val="ListParagraph"/>
              <w:spacing w:before="120" w:after="120"/>
              <w:ind w:left="360"/>
              <w:rPr>
                <w:b/>
                <w:sz w:val="18"/>
                <w:szCs w:val="18"/>
              </w:rPr>
            </w:pPr>
          </w:p>
        </w:tc>
      </w:tr>
      <w:tr w:rsidR="00561933" w:rsidRPr="007B2811" w14:paraId="30036341" w14:textId="77777777" w:rsidTr="008F2F2B">
        <w:tc>
          <w:tcPr>
            <w:tcW w:w="2660" w:type="dxa"/>
            <w:shd w:val="clear" w:color="auto" w:fill="C5C2C2" w:themeFill="background2" w:themeFillShade="D9"/>
          </w:tcPr>
          <w:p w14:paraId="43C9683C" w14:textId="77777777" w:rsidR="00561933" w:rsidRPr="007B2811" w:rsidRDefault="00561933" w:rsidP="008F2F2B">
            <w:pPr>
              <w:spacing w:before="120" w:after="120"/>
              <w:jc w:val="right"/>
              <w:rPr>
                <w:sz w:val="18"/>
                <w:szCs w:val="18"/>
              </w:rPr>
            </w:pPr>
            <w:r>
              <w:rPr>
                <w:sz w:val="18"/>
                <w:szCs w:val="18"/>
              </w:rPr>
              <w:t>Applicant Signature:</w:t>
            </w:r>
          </w:p>
        </w:tc>
        <w:tc>
          <w:tcPr>
            <w:tcW w:w="7477" w:type="dxa"/>
            <w:gridSpan w:val="3"/>
          </w:tcPr>
          <w:p w14:paraId="20B08C4E" w14:textId="77777777" w:rsidR="00561933" w:rsidRPr="007B2811" w:rsidRDefault="00561933" w:rsidP="008F2F2B">
            <w:pPr>
              <w:spacing w:before="120" w:after="120"/>
              <w:rPr>
                <w:sz w:val="18"/>
                <w:szCs w:val="18"/>
              </w:rPr>
            </w:pPr>
          </w:p>
        </w:tc>
      </w:tr>
      <w:tr w:rsidR="00561933" w:rsidRPr="007B2811" w14:paraId="40882A92" w14:textId="77777777" w:rsidTr="008F2F2B">
        <w:tc>
          <w:tcPr>
            <w:tcW w:w="2660" w:type="dxa"/>
            <w:shd w:val="clear" w:color="auto" w:fill="C5C2C2" w:themeFill="background2" w:themeFillShade="D9"/>
          </w:tcPr>
          <w:p w14:paraId="0D038311" w14:textId="77777777" w:rsidR="00561933" w:rsidRPr="007B2811" w:rsidRDefault="00561933" w:rsidP="008F2F2B">
            <w:pPr>
              <w:spacing w:before="120" w:after="120"/>
              <w:jc w:val="right"/>
              <w:rPr>
                <w:sz w:val="18"/>
                <w:szCs w:val="18"/>
              </w:rPr>
            </w:pPr>
            <w:r>
              <w:rPr>
                <w:sz w:val="18"/>
                <w:szCs w:val="18"/>
              </w:rPr>
              <w:t xml:space="preserve">SME Signature: </w:t>
            </w:r>
          </w:p>
        </w:tc>
        <w:tc>
          <w:tcPr>
            <w:tcW w:w="7477" w:type="dxa"/>
            <w:gridSpan w:val="3"/>
          </w:tcPr>
          <w:p w14:paraId="5AC7DD78" w14:textId="77777777" w:rsidR="00561933" w:rsidRPr="007B2811" w:rsidRDefault="00561933" w:rsidP="008F2F2B">
            <w:pPr>
              <w:spacing w:before="120" w:after="120"/>
              <w:rPr>
                <w:sz w:val="18"/>
                <w:szCs w:val="18"/>
              </w:rPr>
            </w:pPr>
          </w:p>
        </w:tc>
      </w:tr>
      <w:tr w:rsidR="00561933" w:rsidRPr="006435E0" w14:paraId="50644C9E" w14:textId="77777777" w:rsidTr="008F2F2B">
        <w:tc>
          <w:tcPr>
            <w:tcW w:w="2660" w:type="dxa"/>
            <w:shd w:val="clear" w:color="auto" w:fill="C5C2C2" w:themeFill="background2" w:themeFillShade="D9"/>
          </w:tcPr>
          <w:p w14:paraId="42D6050C" w14:textId="77777777" w:rsidR="00561933" w:rsidRPr="006435E0" w:rsidRDefault="00561933"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278C6751" w14:textId="77777777" w:rsidR="00561933" w:rsidRPr="006435E0" w:rsidRDefault="00561933" w:rsidP="008F2F2B">
            <w:pPr>
              <w:spacing w:before="120" w:after="120"/>
              <w:rPr>
                <w:sz w:val="18"/>
                <w:szCs w:val="18"/>
              </w:rPr>
            </w:pPr>
          </w:p>
        </w:tc>
      </w:tr>
    </w:tbl>
    <w:p w14:paraId="0B844A2B" w14:textId="77777777" w:rsidR="00E33711" w:rsidRDefault="00E33711" w:rsidP="00E33711">
      <w:pPr>
        <w:pStyle w:val="Heading2"/>
        <w:numPr>
          <w:ilvl w:val="0"/>
          <w:numId w:val="0"/>
        </w:numPr>
        <w:rPr>
          <w:sz w:val="23"/>
          <w:szCs w:val="23"/>
        </w:rPr>
      </w:pPr>
      <w:r>
        <w:rPr>
          <w:sz w:val="23"/>
          <w:szCs w:val="23"/>
        </w:rPr>
        <w:lastRenderedPageBreak/>
        <w:t>Verification of Competency</w:t>
      </w:r>
    </w:p>
    <w:p w14:paraId="56F48826" w14:textId="77777777" w:rsidR="00561933" w:rsidRPr="00E10E8F" w:rsidRDefault="00561933" w:rsidP="00561933">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2"/>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E33711" w:rsidRPr="000B7243" w14:paraId="613AD236" w14:textId="77777777" w:rsidTr="006537C4">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33E04153" w14:textId="77777777" w:rsidR="00E33711" w:rsidRPr="000B7243" w:rsidRDefault="00E33711" w:rsidP="006537C4">
            <w:pPr>
              <w:spacing w:before="60" w:after="60"/>
              <w:rPr>
                <w:rFonts w:cstheme="minorHAnsi"/>
                <w:b/>
                <w:color w:val="FFFFFF" w:themeColor="background1"/>
                <w:sz w:val="20"/>
                <w:szCs w:val="20"/>
              </w:rPr>
            </w:pPr>
            <w:r w:rsidRPr="000B7243">
              <w:rPr>
                <w:rFonts w:cstheme="minorHAnsi"/>
                <w:b/>
                <w:color w:val="FFFFFF" w:themeColor="background1"/>
                <w:sz w:val="20"/>
                <w:szCs w:val="20"/>
              </w:rPr>
              <w:t xml:space="preserve">Mandatory Prerequisite </w:t>
            </w:r>
            <w:r w:rsidRPr="000B7243">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14:paraId="3D36D0AA" w14:textId="77777777" w:rsidR="00E33711" w:rsidRPr="000B7243" w:rsidRDefault="00E33711" w:rsidP="006537C4">
            <w:pPr>
              <w:spacing w:before="60" w:after="60"/>
              <w:jc w:val="center"/>
              <w:rPr>
                <w:rFonts w:cstheme="minorHAnsi"/>
                <w:b/>
                <w:color w:val="FFFFFF" w:themeColor="background1"/>
                <w:sz w:val="20"/>
                <w:szCs w:val="20"/>
              </w:rPr>
            </w:pPr>
            <w:r w:rsidRPr="000B7243">
              <w:rPr>
                <w:rFonts w:cstheme="minorHAnsi"/>
                <w:b/>
                <w:color w:val="FFFFFF" w:themeColor="background1"/>
                <w:sz w:val="20"/>
                <w:szCs w:val="20"/>
              </w:rPr>
              <w:t>Y</w:t>
            </w:r>
          </w:p>
        </w:tc>
        <w:tc>
          <w:tcPr>
            <w:tcW w:w="650" w:type="dxa"/>
            <w:shd w:val="clear" w:color="auto" w:fill="767171" w:themeFill="background2" w:themeFillShade="80"/>
            <w:vAlign w:val="center"/>
          </w:tcPr>
          <w:p w14:paraId="7AEFD67B" w14:textId="77777777" w:rsidR="00E33711" w:rsidRPr="000B7243" w:rsidRDefault="00E33711" w:rsidP="006537C4">
            <w:pPr>
              <w:spacing w:before="60" w:after="60"/>
              <w:jc w:val="center"/>
              <w:rPr>
                <w:rFonts w:cstheme="minorHAnsi"/>
                <w:b/>
                <w:color w:val="FFFFFF" w:themeColor="background1"/>
                <w:sz w:val="20"/>
                <w:szCs w:val="20"/>
              </w:rPr>
            </w:pPr>
            <w:r w:rsidRPr="000B7243">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E042CE2" w14:textId="77777777" w:rsidR="00E33711" w:rsidRPr="000B7243" w:rsidRDefault="00E33711" w:rsidP="006537C4">
            <w:pPr>
              <w:spacing w:before="60" w:after="60"/>
              <w:jc w:val="center"/>
              <w:rPr>
                <w:rFonts w:cstheme="minorHAnsi"/>
                <w:b/>
                <w:color w:val="FFFFFF" w:themeColor="background1"/>
                <w:sz w:val="20"/>
                <w:szCs w:val="20"/>
              </w:rPr>
            </w:pPr>
            <w:r w:rsidRPr="000B7243">
              <w:rPr>
                <w:rFonts w:cstheme="minorHAnsi"/>
                <w:b/>
                <w:color w:val="FFFFFF" w:themeColor="background1"/>
                <w:sz w:val="20"/>
                <w:szCs w:val="20"/>
              </w:rPr>
              <w:t>NA</w:t>
            </w:r>
          </w:p>
        </w:tc>
      </w:tr>
      <w:tr w:rsidR="00E33711" w:rsidRPr="000B7243" w14:paraId="00B2DDEE" w14:textId="77777777" w:rsidTr="006537C4">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289F41FA" w14:textId="77777777" w:rsidR="00E33711" w:rsidRPr="000B7243" w:rsidRDefault="00E33711" w:rsidP="006537C4">
            <w:pPr>
              <w:spacing w:before="20" w:after="20"/>
              <w:rPr>
                <w:rFonts w:cstheme="minorHAnsi"/>
                <w:b/>
                <w:color w:val="FFFFFF" w:themeColor="background1"/>
                <w:sz w:val="14"/>
                <w:szCs w:val="14"/>
              </w:rPr>
            </w:pPr>
            <w:r w:rsidRPr="000B7243">
              <w:rPr>
                <w:rFonts w:cstheme="minorHAnsi"/>
                <w:b/>
                <w:color w:val="FFFFFF" w:themeColor="background1"/>
                <w:sz w:val="14"/>
                <w:szCs w:val="14"/>
              </w:rPr>
              <w:t>The following must be verified:</w:t>
            </w:r>
          </w:p>
        </w:tc>
      </w:tr>
      <w:tr w:rsidR="00E33711" w:rsidRPr="00FC10BD" w14:paraId="36C34EDA" w14:textId="77777777" w:rsidTr="006537C4">
        <w:tc>
          <w:tcPr>
            <w:tcW w:w="675" w:type="dxa"/>
            <w:tcBorders>
              <w:left w:val="single" w:sz="4" w:space="0" w:color="44546A" w:themeColor="text2"/>
            </w:tcBorders>
            <w:shd w:val="clear" w:color="auto" w:fill="C5C2C2" w:themeFill="background2" w:themeFillShade="D9"/>
            <w:vAlign w:val="center"/>
          </w:tcPr>
          <w:p w14:paraId="68F89939" w14:textId="77777777" w:rsidR="00E33711" w:rsidRPr="000B7243" w:rsidRDefault="00E33711" w:rsidP="006537C4">
            <w:pPr>
              <w:jc w:val="center"/>
              <w:rPr>
                <w:b/>
                <w:color w:val="FF0000"/>
                <w:sz w:val="28"/>
                <w:szCs w:val="28"/>
              </w:rPr>
            </w:pPr>
            <w:r w:rsidRPr="000B7243">
              <w:rPr>
                <w:rFonts w:cstheme="minorHAnsi"/>
                <w:bCs/>
                <w:sz w:val="28"/>
                <w:szCs w:val="28"/>
              </w:rPr>
              <w:sym w:font="Wingdings" w:char="F032"/>
            </w:r>
          </w:p>
        </w:tc>
        <w:tc>
          <w:tcPr>
            <w:tcW w:w="7655" w:type="dxa"/>
            <w:vAlign w:val="center"/>
          </w:tcPr>
          <w:p w14:paraId="241B0E87" w14:textId="77777777" w:rsidR="00E33711" w:rsidRDefault="00E33711" w:rsidP="006537C4">
            <w:pPr>
              <w:rPr>
                <w:rFonts w:cstheme="minorHAnsi"/>
                <w:bCs/>
                <w:color w:val="FF0000"/>
                <w:sz w:val="19"/>
                <w:szCs w:val="19"/>
              </w:rPr>
            </w:pPr>
            <w:r w:rsidRPr="00E73B3B">
              <w:rPr>
                <w:rFonts w:cstheme="minorHAnsi"/>
                <w:bCs/>
                <w:color w:val="323E4F" w:themeColor="text2" w:themeShade="BF"/>
                <w:sz w:val="19"/>
                <w:szCs w:val="19"/>
              </w:rPr>
              <w:t xml:space="preserve">High Risk Work Licence (dependent upon type of </w:t>
            </w:r>
            <w:r>
              <w:rPr>
                <w:rFonts w:cstheme="minorHAnsi"/>
                <w:bCs/>
                <w:color w:val="323E4F" w:themeColor="text2" w:themeShade="BF"/>
                <w:sz w:val="19"/>
                <w:szCs w:val="19"/>
              </w:rPr>
              <w:t>slewing crane</w:t>
            </w:r>
            <w:r w:rsidRPr="00E73B3B">
              <w:rPr>
                <w:rFonts w:cstheme="minorHAnsi"/>
                <w:bCs/>
                <w:color w:val="323E4F" w:themeColor="text2" w:themeShade="BF"/>
                <w:sz w:val="19"/>
                <w:szCs w:val="19"/>
              </w:rPr>
              <w:t>) =</w:t>
            </w:r>
            <w:r>
              <w:rPr>
                <w:rFonts w:cstheme="minorHAnsi"/>
                <w:bCs/>
                <w:color w:val="323E4F" w:themeColor="text2" w:themeShade="BF"/>
                <w:sz w:val="19"/>
                <w:szCs w:val="19"/>
              </w:rPr>
              <w:t xml:space="preserve"> </w:t>
            </w:r>
            <w:r w:rsidRPr="000B7243">
              <w:rPr>
                <w:rFonts w:cstheme="minorHAnsi"/>
                <w:bCs/>
                <w:sz w:val="18"/>
                <w:szCs w:val="18"/>
              </w:rPr>
              <w:t>C2, C6, C1, CO</w:t>
            </w:r>
            <w:r>
              <w:rPr>
                <w:rFonts w:cstheme="minorHAnsi"/>
                <w:bCs/>
                <w:color w:val="FF0000"/>
                <w:sz w:val="19"/>
                <w:szCs w:val="19"/>
              </w:rPr>
              <w:t xml:space="preserve"> </w:t>
            </w:r>
          </w:p>
          <w:p w14:paraId="3D0928C9" w14:textId="05025469" w:rsidR="00E33711" w:rsidRPr="00E73B3B" w:rsidRDefault="00E33711" w:rsidP="006537C4">
            <w:pPr>
              <w:rPr>
                <w:rFonts w:cstheme="minorHAnsi"/>
                <w:bCs/>
                <w:sz w:val="19"/>
                <w:szCs w:val="19"/>
              </w:rPr>
            </w:pPr>
            <w:r w:rsidRPr="00E73B3B">
              <w:rPr>
                <w:rFonts w:cstheme="minorHAnsi"/>
                <w:bCs/>
                <w:sz w:val="19"/>
                <w:szCs w:val="19"/>
              </w:rPr>
              <w:t xml:space="preserve">Licence type and no: </w:t>
            </w:r>
            <w:r>
              <w:rPr>
                <w:rFonts w:cstheme="minorHAnsi"/>
                <w:bCs/>
                <w:sz w:val="19"/>
                <w:szCs w:val="19"/>
              </w:rPr>
              <w:t>___________________________  Expiry date: _____</w:t>
            </w:r>
            <w:r w:rsidR="00B5658A">
              <w:rPr>
                <w:rFonts w:cstheme="minorHAnsi"/>
                <w:bCs/>
                <w:sz w:val="19"/>
                <w:szCs w:val="19"/>
              </w:rPr>
              <w:t>______</w:t>
            </w:r>
            <w:r>
              <w:rPr>
                <w:rFonts w:cstheme="minorHAnsi"/>
                <w:bCs/>
                <w:sz w:val="19"/>
                <w:szCs w:val="19"/>
              </w:rPr>
              <w:t>__</w:t>
            </w:r>
          </w:p>
          <w:p w14:paraId="236E7566" w14:textId="77777777" w:rsidR="00E33711" w:rsidRPr="002B6FAB" w:rsidRDefault="00E33711" w:rsidP="006537C4">
            <w:pPr>
              <w:rPr>
                <w:rFonts w:cstheme="minorHAnsi"/>
                <w:bCs/>
                <w:sz w:val="17"/>
                <w:szCs w:val="17"/>
              </w:rPr>
            </w:pPr>
            <w:r w:rsidRPr="002B6FAB">
              <w:rPr>
                <w:rFonts w:cstheme="minorHAnsi"/>
                <w:bCs/>
                <w:sz w:val="17"/>
                <w:szCs w:val="17"/>
                <w:u w:val="single"/>
              </w:rPr>
              <w:t>Note:</w:t>
            </w:r>
            <w:r w:rsidRPr="002B6FAB">
              <w:rPr>
                <w:rFonts w:cstheme="minorHAnsi"/>
                <w:bCs/>
                <w:sz w:val="17"/>
                <w:szCs w:val="17"/>
              </w:rPr>
              <w:t xml:space="preserve"> C2=slewing mobile cranes with a capacity up to 20 tonnes; C6=slewing mobile cranes with a capacity up to 60 tonnes; C1=slewing mobile cranes with a capacity up to 100 tonnes; C0=slewing mobile cranes with a capacity over 100 tonnes capacity.</w:t>
            </w:r>
          </w:p>
        </w:tc>
        <w:tc>
          <w:tcPr>
            <w:tcW w:w="649" w:type="dxa"/>
            <w:vAlign w:val="center"/>
          </w:tcPr>
          <w:p w14:paraId="5F9A7D61" w14:textId="77777777" w:rsidR="00E33711" w:rsidRPr="00FC10BD" w:rsidRDefault="00E33711" w:rsidP="006537C4">
            <w:pPr>
              <w:jc w:val="center"/>
              <w:rPr>
                <w:rFonts w:cstheme="minorHAnsi"/>
                <w:color w:val="FF0000"/>
                <w:sz w:val="18"/>
                <w:szCs w:val="18"/>
              </w:rPr>
            </w:pPr>
          </w:p>
        </w:tc>
        <w:tc>
          <w:tcPr>
            <w:tcW w:w="650" w:type="dxa"/>
            <w:vAlign w:val="center"/>
          </w:tcPr>
          <w:p w14:paraId="44C8DC56" w14:textId="77777777" w:rsidR="00E33711" w:rsidRPr="00FC10BD" w:rsidRDefault="00E33711" w:rsidP="006537C4">
            <w:pPr>
              <w:jc w:val="center"/>
              <w:rPr>
                <w:rFonts w:cstheme="minorHAnsi"/>
                <w:color w:val="FF0000"/>
                <w:sz w:val="18"/>
                <w:szCs w:val="18"/>
              </w:rPr>
            </w:pPr>
          </w:p>
        </w:tc>
        <w:tc>
          <w:tcPr>
            <w:tcW w:w="650" w:type="dxa"/>
            <w:tcBorders>
              <w:right w:val="single" w:sz="4" w:space="0" w:color="44546A" w:themeColor="text2"/>
            </w:tcBorders>
            <w:vAlign w:val="center"/>
          </w:tcPr>
          <w:p w14:paraId="68B9B0DF" w14:textId="77777777" w:rsidR="00E33711" w:rsidRPr="00FC10BD" w:rsidRDefault="00E33711" w:rsidP="006537C4">
            <w:pPr>
              <w:jc w:val="center"/>
              <w:rPr>
                <w:rFonts w:cstheme="minorHAnsi"/>
                <w:color w:val="FF0000"/>
                <w:sz w:val="18"/>
                <w:szCs w:val="18"/>
              </w:rPr>
            </w:pPr>
          </w:p>
        </w:tc>
      </w:tr>
      <w:tr w:rsidR="00E92568" w:rsidRPr="00FC10BD" w14:paraId="6B66F747" w14:textId="77777777" w:rsidTr="006537C4">
        <w:tc>
          <w:tcPr>
            <w:tcW w:w="675" w:type="dxa"/>
            <w:tcBorders>
              <w:left w:val="single" w:sz="4" w:space="0" w:color="44546A" w:themeColor="text2"/>
            </w:tcBorders>
            <w:shd w:val="clear" w:color="auto" w:fill="C5C2C2" w:themeFill="background2" w:themeFillShade="D9"/>
            <w:vAlign w:val="center"/>
          </w:tcPr>
          <w:p w14:paraId="33E25AA7" w14:textId="77777777" w:rsidR="00E92568" w:rsidRPr="000B7243" w:rsidRDefault="00E92568" w:rsidP="006537C4">
            <w:pPr>
              <w:jc w:val="center"/>
              <w:rPr>
                <w:rFonts w:cstheme="minorHAnsi"/>
                <w:bCs/>
                <w:sz w:val="28"/>
                <w:szCs w:val="28"/>
              </w:rPr>
            </w:pPr>
          </w:p>
        </w:tc>
        <w:tc>
          <w:tcPr>
            <w:tcW w:w="7655" w:type="dxa"/>
            <w:vAlign w:val="center"/>
          </w:tcPr>
          <w:p w14:paraId="2DE9FFAD" w14:textId="77777777" w:rsidR="00B5658A" w:rsidRDefault="00B5658A" w:rsidP="006537C4">
            <w:pPr>
              <w:rPr>
                <w:rFonts w:cstheme="minorHAnsi"/>
                <w:bCs/>
                <w:color w:val="323E4F" w:themeColor="text2" w:themeShade="BF"/>
                <w:sz w:val="19"/>
                <w:szCs w:val="19"/>
              </w:rPr>
            </w:pPr>
          </w:p>
          <w:p w14:paraId="0DBC883F" w14:textId="77777777" w:rsidR="00B5658A" w:rsidRPr="00E73B3B" w:rsidRDefault="00B5658A" w:rsidP="006537C4">
            <w:pPr>
              <w:rPr>
                <w:rFonts w:cstheme="minorHAnsi"/>
                <w:bCs/>
                <w:color w:val="323E4F" w:themeColor="text2" w:themeShade="BF"/>
                <w:sz w:val="19"/>
                <w:szCs w:val="19"/>
              </w:rPr>
            </w:pPr>
          </w:p>
        </w:tc>
        <w:tc>
          <w:tcPr>
            <w:tcW w:w="649" w:type="dxa"/>
            <w:vAlign w:val="center"/>
          </w:tcPr>
          <w:p w14:paraId="14C3889E" w14:textId="77777777" w:rsidR="00E92568" w:rsidRPr="00FC10BD" w:rsidRDefault="00E92568" w:rsidP="006537C4">
            <w:pPr>
              <w:jc w:val="center"/>
              <w:rPr>
                <w:rFonts w:cstheme="minorHAnsi"/>
                <w:color w:val="FF0000"/>
                <w:sz w:val="18"/>
                <w:szCs w:val="18"/>
              </w:rPr>
            </w:pPr>
          </w:p>
        </w:tc>
        <w:tc>
          <w:tcPr>
            <w:tcW w:w="650" w:type="dxa"/>
            <w:vAlign w:val="center"/>
          </w:tcPr>
          <w:p w14:paraId="2C5CE3ED" w14:textId="77777777" w:rsidR="00E92568" w:rsidRPr="00FC10BD" w:rsidRDefault="00E92568" w:rsidP="006537C4">
            <w:pPr>
              <w:jc w:val="center"/>
              <w:rPr>
                <w:rFonts w:cstheme="minorHAnsi"/>
                <w:color w:val="FF0000"/>
                <w:sz w:val="18"/>
                <w:szCs w:val="18"/>
              </w:rPr>
            </w:pPr>
          </w:p>
        </w:tc>
        <w:tc>
          <w:tcPr>
            <w:tcW w:w="650" w:type="dxa"/>
            <w:tcBorders>
              <w:right w:val="single" w:sz="4" w:space="0" w:color="44546A" w:themeColor="text2"/>
            </w:tcBorders>
            <w:vAlign w:val="center"/>
          </w:tcPr>
          <w:p w14:paraId="02A0BC5D" w14:textId="77777777" w:rsidR="00E92568" w:rsidRPr="00FC10BD" w:rsidRDefault="00E92568" w:rsidP="006537C4">
            <w:pPr>
              <w:jc w:val="center"/>
              <w:rPr>
                <w:rFonts w:cstheme="minorHAnsi"/>
                <w:color w:val="FF0000"/>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E33711" w:rsidRPr="00E10E8F" w14:paraId="53ACAB5C" w14:textId="77777777" w:rsidTr="006537C4">
        <w:tc>
          <w:tcPr>
            <w:tcW w:w="8330" w:type="dxa"/>
            <w:gridSpan w:val="2"/>
            <w:tcBorders>
              <w:top w:val="nil"/>
              <w:left w:val="single" w:sz="4" w:space="0" w:color="44546A" w:themeColor="text2"/>
            </w:tcBorders>
            <w:shd w:val="clear" w:color="auto" w:fill="767171" w:themeFill="background2" w:themeFillShade="80"/>
            <w:vAlign w:val="center"/>
          </w:tcPr>
          <w:p w14:paraId="7DB4D3FD" w14:textId="77777777" w:rsidR="00E33711" w:rsidRPr="008930EB" w:rsidRDefault="00E33711" w:rsidP="006537C4">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1D35861A"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29664A38"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43A17B7"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E33711" w:rsidRPr="007C32A5" w14:paraId="12163AE8"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36C722" w14:textId="77777777" w:rsidR="00E33711" w:rsidRPr="00084FFD" w:rsidRDefault="00E33711" w:rsidP="006537C4">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2A822D9B" w14:textId="77777777" w:rsidR="00E33711" w:rsidRPr="00E11C23" w:rsidRDefault="00E33711" w:rsidP="006537C4">
            <w:pPr>
              <w:spacing w:before="80" w:after="80"/>
              <w:rPr>
                <w:rFonts w:cstheme="minorHAnsi"/>
                <w:b/>
                <w:bCs/>
                <w:sz w:val="19"/>
                <w:szCs w:val="19"/>
              </w:rPr>
            </w:pPr>
            <w:r>
              <w:rPr>
                <w:rFonts w:cstheme="minorHAnsi"/>
                <w:b/>
                <w:bCs/>
                <w:sz w:val="19"/>
                <w:szCs w:val="19"/>
              </w:rPr>
              <w:t>What types of hazards would you consider for incorporation into your TRA?</w:t>
            </w:r>
          </w:p>
          <w:p w14:paraId="5F1C6D5F" w14:textId="77777777" w:rsidR="00E33711" w:rsidRPr="007C32A5" w:rsidRDefault="00E33711" w:rsidP="006537C4">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Power lines, trees, overhead services, surrounding structures, dangerous materials, underground services, ground stability, other equipment</w:t>
            </w:r>
          </w:p>
        </w:tc>
        <w:tc>
          <w:tcPr>
            <w:tcW w:w="649" w:type="dxa"/>
            <w:tcBorders>
              <w:bottom w:val="single" w:sz="4" w:space="0" w:color="44546A" w:themeColor="text2"/>
            </w:tcBorders>
            <w:vAlign w:val="center"/>
          </w:tcPr>
          <w:p w14:paraId="609CBC16"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77E88B61"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F37FDF4" w14:textId="77777777" w:rsidR="00E33711" w:rsidRPr="007C32A5" w:rsidRDefault="00E33711" w:rsidP="006537C4">
            <w:pPr>
              <w:spacing w:before="80" w:after="80"/>
              <w:jc w:val="center"/>
              <w:rPr>
                <w:rFonts w:cstheme="minorHAnsi"/>
                <w:sz w:val="18"/>
                <w:szCs w:val="18"/>
              </w:rPr>
            </w:pPr>
          </w:p>
        </w:tc>
      </w:tr>
      <w:tr w:rsidR="00E33711" w:rsidRPr="007C32A5" w14:paraId="04934417"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9DE91C5" w14:textId="77777777" w:rsidR="00E33711" w:rsidRPr="007C32A5" w:rsidRDefault="00E33711" w:rsidP="006537C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A8B3B4F" w14:textId="77777777" w:rsidR="00E33711" w:rsidRPr="00E11C23" w:rsidRDefault="00E33711" w:rsidP="006537C4">
            <w:pPr>
              <w:spacing w:before="80" w:after="80"/>
              <w:rPr>
                <w:rFonts w:cstheme="minorHAnsi"/>
                <w:b/>
                <w:bCs/>
                <w:sz w:val="19"/>
                <w:szCs w:val="19"/>
              </w:rPr>
            </w:pPr>
            <w:r>
              <w:rPr>
                <w:rFonts w:cstheme="minorHAnsi"/>
                <w:b/>
                <w:bCs/>
                <w:sz w:val="19"/>
                <w:szCs w:val="19"/>
              </w:rPr>
              <w:t>List 5 methods of reducing hazards on site.</w:t>
            </w:r>
          </w:p>
          <w:p w14:paraId="7A6F3291" w14:textId="77777777" w:rsidR="00E33711" w:rsidRPr="007C32A5" w:rsidRDefault="00E33711" w:rsidP="006537C4">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/i</w:t>
            </w:r>
            <w:r w:rsidRPr="007C32A5">
              <w:rPr>
                <w:rFonts w:cstheme="minorHAnsi"/>
                <w:bCs/>
                <w:sz w:val="18"/>
                <w:szCs w:val="18"/>
              </w:rPr>
              <w:t>mplement</w:t>
            </w:r>
            <w:r>
              <w:rPr>
                <w:rFonts w:cstheme="minorHAnsi"/>
                <w:bCs/>
                <w:sz w:val="18"/>
                <w:szCs w:val="18"/>
              </w:rPr>
              <w:t xml:space="preserve"> designated exclusion zones, erect warning barriers, erect signage, traffic control, ensure good lighting, wear PPE</w:t>
            </w:r>
          </w:p>
        </w:tc>
        <w:tc>
          <w:tcPr>
            <w:tcW w:w="649" w:type="dxa"/>
            <w:tcBorders>
              <w:bottom w:val="single" w:sz="4" w:space="0" w:color="44546A" w:themeColor="text2"/>
            </w:tcBorders>
            <w:vAlign w:val="center"/>
          </w:tcPr>
          <w:p w14:paraId="16F3E1F5"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25304275"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7723CCC" w14:textId="77777777" w:rsidR="00E33711" w:rsidRPr="007C32A5" w:rsidRDefault="00E33711" w:rsidP="006537C4">
            <w:pPr>
              <w:spacing w:before="80" w:after="80"/>
              <w:jc w:val="center"/>
              <w:rPr>
                <w:rFonts w:cstheme="minorHAnsi"/>
                <w:sz w:val="18"/>
                <w:szCs w:val="18"/>
              </w:rPr>
            </w:pPr>
          </w:p>
        </w:tc>
      </w:tr>
      <w:tr w:rsidR="00E92568" w:rsidRPr="007C32A5" w14:paraId="0C3C807F"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BF97EA1" w14:textId="77777777" w:rsidR="00E92568" w:rsidRPr="00E92568" w:rsidRDefault="00E92568" w:rsidP="006537C4">
            <w:pPr>
              <w:spacing w:before="80" w:after="80"/>
              <w:jc w:val="center"/>
              <w:rPr>
                <w:rFonts w:cstheme="minorHAnsi"/>
                <w:b/>
                <w:sz w:val="52"/>
                <w:szCs w:val="52"/>
              </w:rPr>
            </w:pPr>
          </w:p>
        </w:tc>
        <w:tc>
          <w:tcPr>
            <w:tcW w:w="7655" w:type="dxa"/>
            <w:tcBorders>
              <w:bottom w:val="single" w:sz="4" w:space="0" w:color="44546A" w:themeColor="text2"/>
            </w:tcBorders>
            <w:vAlign w:val="center"/>
          </w:tcPr>
          <w:p w14:paraId="1D7BBA7C" w14:textId="77777777" w:rsidR="00E92568" w:rsidRDefault="00E92568" w:rsidP="006537C4">
            <w:pPr>
              <w:spacing w:before="80" w:after="80"/>
              <w:rPr>
                <w:rFonts w:cstheme="minorHAnsi"/>
                <w:b/>
                <w:bCs/>
                <w:sz w:val="19"/>
                <w:szCs w:val="19"/>
              </w:rPr>
            </w:pPr>
          </w:p>
        </w:tc>
        <w:tc>
          <w:tcPr>
            <w:tcW w:w="649" w:type="dxa"/>
            <w:tcBorders>
              <w:bottom w:val="single" w:sz="4" w:space="0" w:color="44546A" w:themeColor="text2"/>
            </w:tcBorders>
            <w:vAlign w:val="center"/>
          </w:tcPr>
          <w:p w14:paraId="2EADF247" w14:textId="77777777" w:rsidR="00E92568" w:rsidRPr="007C32A5" w:rsidRDefault="00E92568"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62344F5A" w14:textId="77777777" w:rsidR="00E92568" w:rsidRPr="007C32A5" w:rsidRDefault="00E92568"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BD52D6E" w14:textId="77777777" w:rsidR="00E92568" w:rsidRPr="007C32A5" w:rsidRDefault="00E92568" w:rsidP="006537C4">
            <w:pPr>
              <w:spacing w:before="80" w:after="80"/>
              <w:jc w:val="center"/>
              <w:rPr>
                <w:rFonts w:cstheme="minorHAnsi"/>
                <w:sz w:val="18"/>
                <w:szCs w:val="18"/>
              </w:rPr>
            </w:pPr>
          </w:p>
        </w:tc>
      </w:tr>
      <w:tr w:rsidR="00E33711" w:rsidRPr="00E10E8F" w14:paraId="419D8BD0" w14:textId="77777777" w:rsidTr="006537C4">
        <w:tc>
          <w:tcPr>
            <w:tcW w:w="8330" w:type="dxa"/>
            <w:gridSpan w:val="2"/>
            <w:tcBorders>
              <w:top w:val="nil"/>
              <w:left w:val="single" w:sz="4" w:space="0" w:color="44546A" w:themeColor="text2"/>
            </w:tcBorders>
            <w:shd w:val="clear" w:color="auto" w:fill="767171" w:themeFill="background2" w:themeFillShade="80"/>
            <w:vAlign w:val="center"/>
          </w:tcPr>
          <w:p w14:paraId="20A7E200" w14:textId="77777777" w:rsidR="00E33711" w:rsidRPr="008930EB" w:rsidRDefault="00E33711" w:rsidP="006537C4">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6395E3F4"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0856EC33"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09B00ADE"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E33711" w:rsidRPr="007C32A5" w14:paraId="0DBE8D98"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40987FF" w14:textId="77777777" w:rsidR="00E33711" w:rsidRPr="007C32A5" w:rsidRDefault="00E33711" w:rsidP="006537C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0CB32EE3" w14:textId="77777777" w:rsidR="00E33711" w:rsidRPr="00E11C23" w:rsidRDefault="00E33711" w:rsidP="006537C4">
            <w:pPr>
              <w:spacing w:before="80" w:after="80"/>
              <w:rPr>
                <w:rFonts w:cstheme="minorHAnsi"/>
                <w:b/>
                <w:bCs/>
                <w:sz w:val="19"/>
                <w:szCs w:val="19"/>
              </w:rPr>
            </w:pPr>
            <w:r>
              <w:rPr>
                <w:rFonts w:cstheme="minorHAnsi"/>
                <w:b/>
                <w:bCs/>
                <w:sz w:val="19"/>
                <w:szCs w:val="19"/>
              </w:rPr>
              <w:t>If you found a defect in one of the main controls that would place the crane/personnel at risk, what would you do?</w:t>
            </w:r>
          </w:p>
          <w:p w14:paraId="511A677F" w14:textId="77777777" w:rsidR="00E33711" w:rsidRPr="007C32A5" w:rsidRDefault="00E33711" w:rsidP="006537C4">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Secure area and the machine by tagging out of service and report to an authorised person</w:t>
            </w:r>
          </w:p>
        </w:tc>
        <w:tc>
          <w:tcPr>
            <w:tcW w:w="649" w:type="dxa"/>
            <w:tcBorders>
              <w:bottom w:val="single" w:sz="4" w:space="0" w:color="44546A" w:themeColor="text2"/>
            </w:tcBorders>
            <w:vAlign w:val="center"/>
          </w:tcPr>
          <w:p w14:paraId="7D015357"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36E73980"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F95B7F1" w14:textId="77777777" w:rsidR="00E33711" w:rsidRPr="007C32A5" w:rsidRDefault="00E33711" w:rsidP="006537C4">
            <w:pPr>
              <w:spacing w:before="80" w:after="80"/>
              <w:jc w:val="center"/>
              <w:rPr>
                <w:rFonts w:cstheme="minorHAnsi"/>
                <w:sz w:val="18"/>
                <w:szCs w:val="18"/>
              </w:rPr>
            </w:pPr>
          </w:p>
        </w:tc>
      </w:tr>
      <w:tr w:rsidR="00E33711" w:rsidRPr="007C32A5" w14:paraId="65169EB2"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24AA90E" w14:textId="77777777" w:rsidR="00E33711" w:rsidRPr="007C32A5" w:rsidRDefault="00E33711" w:rsidP="006537C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54457B3" w14:textId="77777777" w:rsidR="00E33711" w:rsidRPr="00E11C23" w:rsidRDefault="00E33711" w:rsidP="006537C4">
            <w:pPr>
              <w:spacing w:before="80" w:after="80"/>
              <w:rPr>
                <w:rFonts w:cstheme="minorHAnsi"/>
                <w:b/>
                <w:bCs/>
                <w:sz w:val="19"/>
                <w:szCs w:val="19"/>
              </w:rPr>
            </w:pPr>
            <w:r>
              <w:rPr>
                <w:rFonts w:cstheme="minorHAnsi"/>
                <w:b/>
                <w:bCs/>
                <w:sz w:val="19"/>
                <w:szCs w:val="19"/>
              </w:rPr>
              <w:t>Why should the maintenance service logbook be used?</w:t>
            </w:r>
          </w:p>
          <w:p w14:paraId="09E55129" w14:textId="77777777" w:rsidR="00E33711" w:rsidRPr="007C32A5" w:rsidRDefault="00E33711" w:rsidP="006537C4">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To record an accurate account of all services, maintenance and repairs and work history of the machine.</w:t>
            </w:r>
          </w:p>
        </w:tc>
        <w:tc>
          <w:tcPr>
            <w:tcW w:w="649" w:type="dxa"/>
            <w:tcBorders>
              <w:bottom w:val="single" w:sz="4" w:space="0" w:color="44546A" w:themeColor="text2"/>
            </w:tcBorders>
            <w:vAlign w:val="center"/>
          </w:tcPr>
          <w:p w14:paraId="3D675149"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3FA62A9F"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4BDEC14" w14:textId="77777777" w:rsidR="00E33711" w:rsidRPr="007C32A5" w:rsidRDefault="00E33711" w:rsidP="006537C4">
            <w:pPr>
              <w:spacing w:before="80" w:after="80"/>
              <w:jc w:val="center"/>
              <w:rPr>
                <w:rFonts w:cstheme="minorHAnsi"/>
                <w:sz w:val="18"/>
                <w:szCs w:val="18"/>
              </w:rPr>
            </w:pPr>
          </w:p>
        </w:tc>
      </w:tr>
      <w:tr w:rsidR="00E33711" w:rsidRPr="007C32A5" w14:paraId="0E42D19B" w14:textId="77777777" w:rsidTr="006537C4">
        <w:tc>
          <w:tcPr>
            <w:tcW w:w="675" w:type="dxa"/>
            <w:tcBorders>
              <w:left w:val="single" w:sz="4" w:space="0" w:color="44546A" w:themeColor="text2"/>
            </w:tcBorders>
            <w:shd w:val="clear" w:color="auto" w:fill="C5C2C2" w:themeFill="background2" w:themeFillShade="D9"/>
            <w:vAlign w:val="center"/>
          </w:tcPr>
          <w:p w14:paraId="2FD2EDEE" w14:textId="77777777" w:rsidR="00E33711" w:rsidRDefault="00E33711" w:rsidP="006537C4">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512BAA70" wp14:editId="13367BD5">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9FE8014" w14:textId="77777777" w:rsidR="00E33711" w:rsidRPr="00E11C23" w:rsidRDefault="00E33711" w:rsidP="006537C4">
            <w:pPr>
              <w:spacing w:before="80" w:after="80"/>
              <w:rPr>
                <w:rFonts w:cstheme="minorHAnsi"/>
                <w:b/>
                <w:bCs/>
                <w:sz w:val="19"/>
                <w:szCs w:val="19"/>
              </w:rPr>
            </w:pPr>
            <w:r w:rsidRPr="00E11C23">
              <w:rPr>
                <w:rFonts w:cstheme="minorHAnsi"/>
                <w:b/>
                <w:bCs/>
                <w:sz w:val="19"/>
                <w:szCs w:val="19"/>
              </w:rPr>
              <w:t>Did the operator check the following (external) items before starting the machine</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43845715" w14:textId="77777777" w:rsidR="00E33711" w:rsidRPr="007C32A5"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Engine</w:t>
            </w:r>
            <w:r>
              <w:rPr>
                <w:rFonts w:cstheme="minorHAnsi"/>
                <w:bCs/>
                <w:sz w:val="18"/>
                <w:szCs w:val="18"/>
              </w:rPr>
              <w:t>/hydraulic</w:t>
            </w:r>
            <w:r w:rsidRPr="007C32A5">
              <w:rPr>
                <w:rFonts w:cstheme="minorHAnsi"/>
                <w:bCs/>
                <w:sz w:val="18"/>
                <w:szCs w:val="18"/>
              </w:rPr>
              <w:t xml:space="preserve"> Oil</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Coolant</w:t>
            </w:r>
            <w:r>
              <w:rPr>
                <w:rFonts w:cstheme="minorHAnsi"/>
                <w:bCs/>
                <w:sz w:val="18"/>
                <w:szCs w:val="18"/>
              </w:rPr>
              <w:t>/fuel</w:t>
            </w:r>
            <w:r w:rsidRPr="007C32A5">
              <w:rPr>
                <w:rFonts w:cstheme="minorHAnsi"/>
                <w:bCs/>
                <w:sz w:val="18"/>
                <w:szCs w:val="18"/>
              </w:rPr>
              <w:t xml:space="preserve"> Level</w:t>
            </w:r>
            <w:r>
              <w:rPr>
                <w:rFonts w:cstheme="minorHAnsi"/>
                <w:bCs/>
                <w:sz w:val="18"/>
                <w:szCs w:val="18"/>
              </w:rPr>
              <w:t>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Fire extinguisher</w:t>
            </w:r>
          </w:p>
          <w:p w14:paraId="470D95F9" w14:textId="77777777" w:rsidR="00E33711" w:rsidRPr="007C32A5"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Rope drums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Structural Damage</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Tracks</w:t>
            </w:r>
          </w:p>
          <w:p w14:paraId="6F3F4706" w14:textId="77777777" w:rsidR="00E33711" w:rsidRDefault="00E33711" w:rsidP="006537C4">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All </w:t>
            </w:r>
            <w:r>
              <w:rPr>
                <w:rFonts w:cstheme="minorHAnsi"/>
                <w:bCs/>
                <w:sz w:val="18"/>
                <w:szCs w:val="18"/>
              </w:rPr>
              <w:t xml:space="preserve">winches, </w:t>
            </w:r>
            <w:r w:rsidRPr="007C32A5">
              <w:rPr>
                <w:rFonts w:cstheme="minorHAnsi"/>
                <w:bCs/>
                <w:sz w:val="18"/>
                <w:szCs w:val="18"/>
              </w:rPr>
              <w:t xml:space="preserve">ropes, wires, anchorages, slices and hooks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Outriggers and packing</w:t>
            </w:r>
          </w:p>
        </w:tc>
        <w:tc>
          <w:tcPr>
            <w:tcW w:w="649" w:type="dxa"/>
            <w:vAlign w:val="center"/>
          </w:tcPr>
          <w:p w14:paraId="69949BA7" w14:textId="77777777" w:rsidR="00E33711" w:rsidRPr="007C32A5" w:rsidRDefault="00E33711" w:rsidP="006537C4">
            <w:pPr>
              <w:spacing w:before="80" w:after="80"/>
              <w:jc w:val="center"/>
              <w:rPr>
                <w:rFonts w:cstheme="minorHAnsi"/>
                <w:sz w:val="18"/>
                <w:szCs w:val="18"/>
              </w:rPr>
            </w:pPr>
          </w:p>
        </w:tc>
        <w:tc>
          <w:tcPr>
            <w:tcW w:w="650" w:type="dxa"/>
            <w:vAlign w:val="center"/>
          </w:tcPr>
          <w:p w14:paraId="052433DB"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58E61865" w14:textId="77777777" w:rsidR="00E33711" w:rsidRPr="007C32A5" w:rsidRDefault="00E33711" w:rsidP="006537C4">
            <w:pPr>
              <w:spacing w:before="80" w:after="80"/>
              <w:jc w:val="center"/>
              <w:rPr>
                <w:rFonts w:cstheme="minorHAnsi"/>
                <w:sz w:val="18"/>
                <w:szCs w:val="18"/>
              </w:rPr>
            </w:pPr>
          </w:p>
        </w:tc>
      </w:tr>
      <w:tr w:rsidR="00E33711" w:rsidRPr="007C32A5" w14:paraId="56655783" w14:textId="77777777" w:rsidTr="006537C4">
        <w:tc>
          <w:tcPr>
            <w:tcW w:w="675" w:type="dxa"/>
            <w:tcBorders>
              <w:left w:val="single" w:sz="4" w:space="0" w:color="44546A" w:themeColor="text2"/>
            </w:tcBorders>
            <w:shd w:val="clear" w:color="auto" w:fill="C5C2C2" w:themeFill="background2" w:themeFillShade="D9"/>
            <w:vAlign w:val="center"/>
          </w:tcPr>
          <w:p w14:paraId="346FE4E7" w14:textId="77777777" w:rsidR="00E33711" w:rsidRDefault="00E33711" w:rsidP="006537C4">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2C39587F" wp14:editId="2F04C9DE">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3AD313C" w14:textId="77777777" w:rsidR="00E33711" w:rsidRPr="00E11C23" w:rsidRDefault="00E33711" w:rsidP="006537C4">
            <w:pPr>
              <w:spacing w:before="80" w:after="80"/>
              <w:rPr>
                <w:rFonts w:cstheme="minorHAnsi"/>
                <w:b/>
                <w:bCs/>
                <w:sz w:val="19"/>
                <w:szCs w:val="19"/>
              </w:rPr>
            </w:pPr>
            <w:r w:rsidRPr="00E11C23">
              <w:rPr>
                <w:rFonts w:cstheme="minorHAnsi"/>
                <w:b/>
                <w:bCs/>
                <w:sz w:val="19"/>
                <w:szCs w:val="19"/>
              </w:rPr>
              <w:t>Could the operator locate or identify the following items</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664690EE" w14:textId="77777777" w:rsidR="00E33711"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Log Book</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Operators Manual</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Load Charts</w:t>
            </w:r>
            <w:r w:rsidRPr="007C32A5">
              <w:rPr>
                <w:rFonts w:cstheme="minorHAnsi"/>
                <w:bCs/>
                <w:sz w:val="18"/>
                <w:szCs w:val="18"/>
              </w:rPr>
              <w:tab/>
            </w:r>
            <w:r w:rsidRPr="007C32A5">
              <w:rPr>
                <w:rFonts w:cstheme="minorHAnsi"/>
                <w:bCs/>
                <w:sz w:val="18"/>
                <w:szCs w:val="18"/>
              </w:rPr>
              <w:tab/>
            </w:r>
          </w:p>
          <w:p w14:paraId="3C32D4E6" w14:textId="77777777" w:rsidR="00E33711" w:rsidRDefault="00E33711" w:rsidP="006537C4">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TRA</w:t>
            </w:r>
            <w:r w:rsidRPr="007C32A5">
              <w:rPr>
                <w:rFonts w:cstheme="minorHAnsi"/>
                <w:bCs/>
                <w:sz w:val="18"/>
                <w:szCs w:val="18"/>
              </w:rPr>
              <w:tab/>
            </w:r>
            <w:r>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Start Card        </w:t>
            </w:r>
            <w:r>
              <w:rPr>
                <w:rFonts w:cstheme="minorHAnsi"/>
                <w:bCs/>
                <w:sz w:val="18"/>
                <w:szCs w:val="18"/>
              </w:rPr>
              <w:tab/>
              <w:t xml:space="preserve">  </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PHA</w:t>
            </w:r>
          </w:p>
        </w:tc>
        <w:tc>
          <w:tcPr>
            <w:tcW w:w="649" w:type="dxa"/>
            <w:vAlign w:val="center"/>
          </w:tcPr>
          <w:p w14:paraId="051E5E9D" w14:textId="77777777" w:rsidR="00E33711" w:rsidRPr="007C32A5" w:rsidRDefault="00E33711" w:rsidP="006537C4">
            <w:pPr>
              <w:spacing w:before="80" w:after="80"/>
              <w:jc w:val="center"/>
              <w:rPr>
                <w:rFonts w:cstheme="minorHAnsi"/>
                <w:sz w:val="18"/>
                <w:szCs w:val="18"/>
              </w:rPr>
            </w:pPr>
          </w:p>
        </w:tc>
        <w:tc>
          <w:tcPr>
            <w:tcW w:w="650" w:type="dxa"/>
            <w:vAlign w:val="center"/>
          </w:tcPr>
          <w:p w14:paraId="79206574"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6AE10AB9" w14:textId="77777777" w:rsidR="00E33711" w:rsidRPr="007C32A5" w:rsidRDefault="00E33711" w:rsidP="006537C4">
            <w:pPr>
              <w:spacing w:before="80" w:after="80"/>
              <w:jc w:val="center"/>
              <w:rPr>
                <w:rFonts w:cstheme="minorHAnsi"/>
                <w:sz w:val="18"/>
                <w:szCs w:val="18"/>
              </w:rPr>
            </w:pPr>
          </w:p>
        </w:tc>
      </w:tr>
      <w:tr w:rsidR="00E33711" w:rsidRPr="007C32A5" w14:paraId="1F9BD8E6" w14:textId="77777777" w:rsidTr="006537C4">
        <w:tc>
          <w:tcPr>
            <w:tcW w:w="675" w:type="dxa"/>
            <w:tcBorders>
              <w:left w:val="single" w:sz="4" w:space="0" w:color="44546A" w:themeColor="text2"/>
            </w:tcBorders>
            <w:shd w:val="clear" w:color="auto" w:fill="C5C2C2" w:themeFill="background2" w:themeFillShade="D9"/>
            <w:vAlign w:val="center"/>
          </w:tcPr>
          <w:p w14:paraId="08DB239F" w14:textId="77777777" w:rsidR="00E33711" w:rsidRPr="00A05A56" w:rsidRDefault="00E33711" w:rsidP="006537C4">
            <w:pPr>
              <w:spacing w:before="80" w:after="80"/>
              <w:jc w:val="center"/>
              <w:rPr>
                <w:rFonts w:cstheme="minorHAnsi"/>
                <w:sz w:val="52"/>
                <w:szCs w:val="52"/>
              </w:rPr>
            </w:pPr>
            <w:r>
              <w:rPr>
                <w:rFonts w:cstheme="minorHAnsi"/>
                <w:noProof/>
                <w:sz w:val="52"/>
                <w:szCs w:val="52"/>
                <w:lang w:eastAsia="en-AU"/>
              </w:rPr>
              <w:drawing>
                <wp:inline distT="0" distB="0" distL="0" distR="0" wp14:anchorId="65C1194C" wp14:editId="3BF455AC">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59F234DF" w14:textId="77777777" w:rsidR="00E33711" w:rsidRPr="00E11C23" w:rsidRDefault="00E33711" w:rsidP="006537C4">
            <w:pPr>
              <w:spacing w:before="80" w:after="80"/>
              <w:rPr>
                <w:rFonts w:cstheme="minorHAnsi"/>
                <w:b/>
                <w:bCs/>
                <w:sz w:val="19"/>
                <w:szCs w:val="19"/>
              </w:rPr>
            </w:pPr>
            <w:r>
              <w:rPr>
                <w:rFonts w:cstheme="minorHAnsi"/>
                <w:b/>
                <w:bCs/>
                <w:sz w:val="19"/>
                <w:szCs w:val="19"/>
              </w:rPr>
              <w:t xml:space="preserve">Can the operator demonstrate the correct start up procedure including all of the following? </w:t>
            </w:r>
          </w:p>
          <w:p w14:paraId="3BE32C00" w14:textId="77777777" w:rsidR="00E33711"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Maintain 3 points of contact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Seat belt secured </w:t>
            </w:r>
            <w:r w:rsidRPr="007C32A5">
              <w:rPr>
                <w:rFonts w:cstheme="minorHAnsi"/>
                <w:bCs/>
                <w:sz w:val="18"/>
                <w:szCs w:val="18"/>
              </w:rPr>
              <w:tab/>
              <w:t xml:space="preserve"> </w:t>
            </w:r>
          </w:p>
          <w:p w14:paraId="151BBF70" w14:textId="77777777" w:rsidR="00E33711" w:rsidRPr="007C32A5" w:rsidRDefault="00E33711" w:rsidP="006537C4">
            <w:pPr>
              <w:tabs>
                <w:tab w:val="left" w:pos="1850"/>
                <w:tab w:val="left" w:pos="2160"/>
                <w:tab w:val="left" w:pos="2444"/>
                <w:tab w:val="left" w:pos="2859"/>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Apply park brake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Ignition turned and engine started</w:t>
            </w:r>
          </w:p>
        </w:tc>
        <w:tc>
          <w:tcPr>
            <w:tcW w:w="649" w:type="dxa"/>
            <w:vAlign w:val="center"/>
          </w:tcPr>
          <w:p w14:paraId="648BF172" w14:textId="77777777" w:rsidR="00E33711" w:rsidRPr="007C32A5" w:rsidRDefault="00E33711" w:rsidP="006537C4">
            <w:pPr>
              <w:spacing w:before="80" w:after="80"/>
              <w:jc w:val="center"/>
              <w:rPr>
                <w:rFonts w:cstheme="minorHAnsi"/>
                <w:sz w:val="18"/>
                <w:szCs w:val="18"/>
              </w:rPr>
            </w:pPr>
          </w:p>
        </w:tc>
        <w:tc>
          <w:tcPr>
            <w:tcW w:w="650" w:type="dxa"/>
            <w:vAlign w:val="center"/>
          </w:tcPr>
          <w:p w14:paraId="67BA805F"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78DBB42B" w14:textId="77777777" w:rsidR="00E33711" w:rsidRPr="007C32A5" w:rsidRDefault="00E33711" w:rsidP="006537C4">
            <w:pPr>
              <w:spacing w:before="80" w:after="80"/>
              <w:jc w:val="center"/>
              <w:rPr>
                <w:rFonts w:cstheme="minorHAnsi"/>
                <w:sz w:val="18"/>
                <w:szCs w:val="18"/>
              </w:rPr>
            </w:pPr>
          </w:p>
        </w:tc>
      </w:tr>
      <w:tr w:rsidR="00E33711" w:rsidRPr="007C32A5" w14:paraId="50B8202F" w14:textId="77777777" w:rsidTr="0015447B">
        <w:trPr>
          <w:trHeight w:val="648"/>
        </w:trPr>
        <w:tc>
          <w:tcPr>
            <w:tcW w:w="675" w:type="dxa"/>
            <w:tcBorders>
              <w:left w:val="single" w:sz="4" w:space="0" w:color="44546A" w:themeColor="text2"/>
            </w:tcBorders>
            <w:shd w:val="clear" w:color="auto" w:fill="C5C2C2" w:themeFill="background2" w:themeFillShade="D9"/>
            <w:vAlign w:val="center"/>
          </w:tcPr>
          <w:p w14:paraId="38DCAC06" w14:textId="77777777" w:rsidR="00E33711" w:rsidRDefault="00E33711" w:rsidP="0015447B">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278771E4" wp14:editId="1228F978">
                  <wp:extent cx="219600" cy="273600"/>
                  <wp:effectExtent l="0" t="0" r="9525" b="0"/>
                  <wp:docPr id="45" name="Picture 4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4C02C10" w14:textId="77777777" w:rsidR="00E33711" w:rsidRPr="00E11C23" w:rsidRDefault="00E33711" w:rsidP="006537C4">
            <w:pPr>
              <w:spacing w:before="80" w:after="80"/>
              <w:rPr>
                <w:rFonts w:cstheme="minorHAnsi"/>
                <w:b/>
                <w:bCs/>
                <w:sz w:val="19"/>
                <w:szCs w:val="19"/>
              </w:rPr>
            </w:pPr>
            <w:r>
              <w:rPr>
                <w:rFonts w:cstheme="minorHAnsi"/>
                <w:b/>
                <w:bCs/>
                <w:sz w:val="19"/>
                <w:szCs w:val="19"/>
              </w:rPr>
              <w:t>Once engine started, did the operator check the throttle control and the air pressure gauge?</w:t>
            </w:r>
          </w:p>
        </w:tc>
        <w:tc>
          <w:tcPr>
            <w:tcW w:w="649" w:type="dxa"/>
            <w:vAlign w:val="center"/>
          </w:tcPr>
          <w:p w14:paraId="5B671909" w14:textId="77777777" w:rsidR="00E33711" w:rsidRPr="007C32A5" w:rsidRDefault="00E33711" w:rsidP="006537C4">
            <w:pPr>
              <w:spacing w:before="80" w:after="80"/>
              <w:jc w:val="center"/>
              <w:rPr>
                <w:rFonts w:cstheme="minorHAnsi"/>
                <w:sz w:val="18"/>
                <w:szCs w:val="18"/>
              </w:rPr>
            </w:pPr>
          </w:p>
        </w:tc>
        <w:tc>
          <w:tcPr>
            <w:tcW w:w="650" w:type="dxa"/>
            <w:vAlign w:val="center"/>
          </w:tcPr>
          <w:p w14:paraId="1D384317"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12729483" w14:textId="77777777" w:rsidR="00E33711" w:rsidRPr="007C32A5" w:rsidRDefault="00E33711" w:rsidP="006537C4">
            <w:pPr>
              <w:spacing w:before="80" w:after="80"/>
              <w:jc w:val="center"/>
              <w:rPr>
                <w:rFonts w:cstheme="minorHAnsi"/>
                <w:sz w:val="18"/>
                <w:szCs w:val="18"/>
              </w:rPr>
            </w:pPr>
          </w:p>
        </w:tc>
      </w:tr>
      <w:tr w:rsidR="00E33711" w:rsidRPr="007C32A5" w14:paraId="1C543FA4" w14:textId="77777777" w:rsidTr="006537C4">
        <w:trPr>
          <w:trHeight w:val="648"/>
        </w:trPr>
        <w:tc>
          <w:tcPr>
            <w:tcW w:w="675" w:type="dxa"/>
            <w:tcBorders>
              <w:left w:val="single" w:sz="4" w:space="0" w:color="44546A" w:themeColor="text2"/>
            </w:tcBorders>
            <w:shd w:val="clear" w:color="auto" w:fill="C5C2C2" w:themeFill="background2" w:themeFillShade="D9"/>
            <w:vAlign w:val="center"/>
          </w:tcPr>
          <w:p w14:paraId="42B78690" w14:textId="77777777" w:rsidR="00E33711" w:rsidRDefault="00E33711" w:rsidP="006537C4">
            <w:pPr>
              <w:spacing w:before="80" w:after="80"/>
              <w:jc w:val="center"/>
              <w:rPr>
                <w:rFonts w:cstheme="minorHAnsi"/>
                <w:noProof/>
                <w:sz w:val="52"/>
                <w:szCs w:val="52"/>
                <w:lang w:eastAsia="en-AU"/>
              </w:rPr>
            </w:pPr>
            <w:r>
              <w:rPr>
                <w:rFonts w:cstheme="minorHAnsi"/>
                <w:noProof/>
                <w:sz w:val="52"/>
                <w:szCs w:val="52"/>
                <w:lang w:eastAsia="en-AU"/>
              </w:rPr>
              <w:lastRenderedPageBreak/>
              <w:drawing>
                <wp:inline distT="0" distB="0" distL="0" distR="0" wp14:anchorId="48F72891" wp14:editId="4CDC1073">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5B213D6" w14:textId="77777777" w:rsidR="00E33711" w:rsidRPr="002B6FAB" w:rsidRDefault="00E33711" w:rsidP="006537C4">
            <w:pPr>
              <w:spacing w:before="80" w:after="80"/>
              <w:rPr>
                <w:rFonts w:cstheme="minorHAnsi"/>
                <w:bCs/>
                <w:sz w:val="18"/>
                <w:szCs w:val="18"/>
              </w:rPr>
            </w:pPr>
            <w:r w:rsidRPr="00B5658A">
              <w:rPr>
                <w:rFonts w:cstheme="minorHAnsi"/>
                <w:b/>
                <w:bCs/>
                <w:sz w:val="18"/>
                <w:szCs w:val="18"/>
              </w:rPr>
              <w:t xml:space="preserve">Can the operator locate the following functions in the crane cabin? </w:t>
            </w:r>
            <w:r w:rsidRPr="002B6FAB">
              <w:rPr>
                <w:rFonts w:cstheme="minorHAnsi"/>
                <w:bCs/>
                <w:sz w:val="18"/>
                <w:szCs w:val="18"/>
              </w:rPr>
              <w:t xml:space="preserve">(tick </w:t>
            </w:r>
            <w:r w:rsidRPr="002B6FAB">
              <w:rPr>
                <w:rFonts w:cstheme="minorHAnsi"/>
                <w:bCs/>
                <w:sz w:val="18"/>
                <w:szCs w:val="18"/>
              </w:rPr>
              <w:sym w:font="Wingdings" w:char="F0FC"/>
            </w:r>
            <w:r w:rsidRPr="002B6FAB">
              <w:rPr>
                <w:rFonts w:cstheme="minorHAnsi"/>
                <w:bCs/>
                <w:sz w:val="18"/>
                <w:szCs w:val="18"/>
              </w:rPr>
              <w:t xml:space="preserve"> all that apply)</w:t>
            </w:r>
          </w:p>
          <w:p w14:paraId="6BAFC431" w14:textId="77777777" w:rsidR="00E33711" w:rsidRDefault="00E33711" w:rsidP="006537C4">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Seat adjustment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Slewing brake lever</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Accelerator</w:t>
            </w:r>
          </w:p>
          <w:p w14:paraId="510688A1" w14:textId="77777777" w:rsidR="00E33711" w:rsidRDefault="00E33711" w:rsidP="006537C4">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Main hoist level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Aux hoist lever</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elevation</w:t>
            </w:r>
          </w:p>
          <w:p w14:paraId="02B47A02" w14:textId="77777777" w:rsidR="00E33711" w:rsidRPr="002B6FAB" w:rsidRDefault="00E33711" w:rsidP="006537C4">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Slew lever</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Load moment indicator</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sidRPr="002B6FAB">
              <w:rPr>
                <w:rFonts w:cstheme="minorHAnsi"/>
                <w:bCs/>
                <w:sz w:val="18"/>
                <w:szCs w:val="18"/>
              </w:rPr>
              <w:t xml:space="preserve">Horn </w:t>
            </w:r>
          </w:p>
          <w:p w14:paraId="60B95952" w14:textId="77777777" w:rsidR="00E33711" w:rsidRPr="001F4A93" w:rsidRDefault="00E33711" w:rsidP="006537C4">
            <w:pPr>
              <w:tabs>
                <w:tab w:val="left" w:pos="1026"/>
                <w:tab w:val="left" w:pos="2160"/>
              </w:tabs>
              <w:spacing w:before="80" w:after="80"/>
              <w:rPr>
                <w:rFonts w:cstheme="minorHAnsi"/>
                <w:bCs/>
                <w:sz w:val="18"/>
                <w:szCs w:val="18"/>
              </w:rPr>
            </w:pPr>
            <w:r w:rsidRPr="002B6FAB">
              <w:rPr>
                <w:rFonts w:cstheme="minorHAnsi"/>
                <w:bCs/>
                <w:sz w:val="18"/>
                <w:szCs w:val="18"/>
              </w:rPr>
              <w:sym w:font="Wingdings" w:char="F06F"/>
            </w:r>
            <w:r w:rsidRPr="002B6FAB">
              <w:rPr>
                <w:rFonts w:cstheme="minorHAnsi"/>
                <w:bCs/>
                <w:sz w:val="18"/>
                <w:szCs w:val="18"/>
              </w:rPr>
              <w:t xml:space="preserve"> Fire extinguisher</w:t>
            </w:r>
            <w:r w:rsidRPr="002B6FAB">
              <w:rPr>
                <w:rFonts w:cstheme="minorHAnsi"/>
                <w:bCs/>
                <w:sz w:val="18"/>
                <w:szCs w:val="18"/>
              </w:rPr>
              <w:tab/>
            </w:r>
            <w:r w:rsidRPr="002B6FAB">
              <w:rPr>
                <w:rFonts w:cstheme="minorHAnsi"/>
                <w:bCs/>
                <w:sz w:val="18"/>
                <w:szCs w:val="18"/>
              </w:rPr>
              <w:sym w:font="Wingdings" w:char="F06F"/>
            </w:r>
            <w:r w:rsidRPr="002B6FAB">
              <w:rPr>
                <w:rFonts w:cstheme="minorHAnsi"/>
                <w:bCs/>
                <w:sz w:val="18"/>
                <w:szCs w:val="18"/>
              </w:rPr>
              <w:t xml:space="preserve"> Other: ____________________________________</w:t>
            </w:r>
          </w:p>
        </w:tc>
        <w:tc>
          <w:tcPr>
            <w:tcW w:w="649" w:type="dxa"/>
            <w:vAlign w:val="center"/>
          </w:tcPr>
          <w:p w14:paraId="41A47A47" w14:textId="77777777" w:rsidR="00E33711" w:rsidRPr="007C32A5" w:rsidRDefault="00E33711" w:rsidP="006537C4">
            <w:pPr>
              <w:spacing w:before="80" w:after="80"/>
              <w:jc w:val="center"/>
              <w:rPr>
                <w:rFonts w:cstheme="minorHAnsi"/>
                <w:sz w:val="18"/>
                <w:szCs w:val="18"/>
              </w:rPr>
            </w:pPr>
          </w:p>
        </w:tc>
        <w:tc>
          <w:tcPr>
            <w:tcW w:w="650" w:type="dxa"/>
            <w:vAlign w:val="center"/>
          </w:tcPr>
          <w:p w14:paraId="5DF3DE51"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6FA4B22C" w14:textId="77777777" w:rsidR="00E33711" w:rsidRPr="007C32A5" w:rsidRDefault="00E33711" w:rsidP="006537C4">
            <w:pPr>
              <w:spacing w:before="80" w:after="80"/>
              <w:jc w:val="center"/>
              <w:rPr>
                <w:rFonts w:cstheme="minorHAnsi"/>
                <w:sz w:val="18"/>
                <w:szCs w:val="18"/>
              </w:rPr>
            </w:pPr>
          </w:p>
        </w:tc>
      </w:tr>
      <w:tr w:rsidR="00E33711" w:rsidRPr="007C32A5" w14:paraId="7D5BE035" w14:textId="77777777" w:rsidTr="006537C4">
        <w:trPr>
          <w:trHeight w:val="280"/>
        </w:trPr>
        <w:tc>
          <w:tcPr>
            <w:tcW w:w="675" w:type="dxa"/>
            <w:tcBorders>
              <w:left w:val="single" w:sz="4" w:space="0" w:color="44546A" w:themeColor="text2"/>
            </w:tcBorders>
            <w:shd w:val="clear" w:color="auto" w:fill="C5C2C2" w:themeFill="background2" w:themeFillShade="D9"/>
            <w:vAlign w:val="center"/>
          </w:tcPr>
          <w:p w14:paraId="671A4194" w14:textId="77777777" w:rsidR="00E33711" w:rsidRPr="007C32A5" w:rsidRDefault="00E33711" w:rsidP="006537C4">
            <w:pPr>
              <w:spacing w:before="80" w:after="80"/>
              <w:jc w:val="center"/>
              <w:rPr>
                <w:rFonts w:cstheme="minorHAnsi"/>
                <w:sz w:val="18"/>
                <w:szCs w:val="18"/>
              </w:rPr>
            </w:pPr>
            <w:r>
              <w:rPr>
                <w:rFonts w:cstheme="minorHAnsi"/>
                <w:noProof/>
                <w:sz w:val="52"/>
                <w:szCs w:val="52"/>
                <w:lang w:eastAsia="en-AU"/>
              </w:rPr>
              <w:drawing>
                <wp:inline distT="0" distB="0" distL="0" distR="0" wp14:anchorId="316FFA73" wp14:editId="2FE7CC1E">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552C426" w14:textId="77777777" w:rsidR="00E33711" w:rsidRPr="00E11C23" w:rsidRDefault="00E33711" w:rsidP="006537C4">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033BC98A" w14:textId="77777777" w:rsidR="00E33711" w:rsidRPr="007C32A5"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27AF5D9E" w14:textId="77777777" w:rsidR="00E33711" w:rsidRPr="000B7243"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w:t>
            </w:r>
            <w:r>
              <w:rPr>
                <w:rFonts w:cstheme="minorHAnsi"/>
                <w:bCs/>
                <w:sz w:val="18"/>
                <w:szCs w:val="18"/>
              </w:rPr>
              <w:t>s</w:t>
            </w:r>
            <w:r w:rsidRPr="007C32A5">
              <w:rPr>
                <w:rFonts w:cstheme="minorHAnsi"/>
                <w:bCs/>
                <w:sz w:val="18"/>
                <w:szCs w:val="18"/>
              </w:rPr>
              <w:t>igned onto PHA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Completed the crane log book</w:t>
            </w:r>
            <w:r w:rsidRPr="007C32A5">
              <w:rPr>
                <w:rFonts w:cstheme="minorHAnsi"/>
                <w:bCs/>
                <w:sz w:val="18"/>
                <w:szCs w:val="18"/>
              </w:rPr>
              <w:t xml:space="preserve">        </w:t>
            </w:r>
          </w:p>
        </w:tc>
        <w:tc>
          <w:tcPr>
            <w:tcW w:w="649" w:type="dxa"/>
            <w:vAlign w:val="center"/>
          </w:tcPr>
          <w:p w14:paraId="0DA74FDE" w14:textId="77777777" w:rsidR="00E33711" w:rsidRPr="007C32A5" w:rsidRDefault="00E33711" w:rsidP="006537C4">
            <w:pPr>
              <w:spacing w:before="80" w:after="80"/>
              <w:jc w:val="center"/>
              <w:rPr>
                <w:rFonts w:cstheme="minorHAnsi"/>
                <w:sz w:val="18"/>
                <w:szCs w:val="18"/>
              </w:rPr>
            </w:pPr>
          </w:p>
        </w:tc>
        <w:tc>
          <w:tcPr>
            <w:tcW w:w="650" w:type="dxa"/>
            <w:vAlign w:val="center"/>
          </w:tcPr>
          <w:p w14:paraId="66AFBD7B"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7F04FC9C" w14:textId="77777777" w:rsidR="00E33711" w:rsidRPr="007C32A5" w:rsidRDefault="00E33711" w:rsidP="006537C4">
            <w:pPr>
              <w:spacing w:before="80" w:after="80"/>
              <w:jc w:val="center"/>
              <w:rPr>
                <w:rFonts w:cstheme="minorHAnsi"/>
                <w:sz w:val="18"/>
                <w:szCs w:val="18"/>
              </w:rPr>
            </w:pPr>
          </w:p>
        </w:tc>
      </w:tr>
      <w:tr w:rsidR="00E92568" w:rsidRPr="007C32A5" w14:paraId="3A4ECD11" w14:textId="77777777" w:rsidTr="006537C4">
        <w:trPr>
          <w:trHeight w:val="280"/>
        </w:trPr>
        <w:tc>
          <w:tcPr>
            <w:tcW w:w="675" w:type="dxa"/>
            <w:tcBorders>
              <w:left w:val="single" w:sz="4" w:space="0" w:color="44546A" w:themeColor="text2"/>
            </w:tcBorders>
            <w:shd w:val="clear" w:color="auto" w:fill="C5C2C2" w:themeFill="background2" w:themeFillShade="D9"/>
            <w:vAlign w:val="center"/>
          </w:tcPr>
          <w:p w14:paraId="382FCAD0" w14:textId="77777777" w:rsidR="00E92568" w:rsidRDefault="00E92568" w:rsidP="006537C4">
            <w:pPr>
              <w:spacing w:before="80" w:after="80"/>
              <w:jc w:val="center"/>
              <w:rPr>
                <w:rFonts w:cstheme="minorHAnsi"/>
                <w:noProof/>
                <w:sz w:val="52"/>
                <w:szCs w:val="52"/>
                <w:lang w:eastAsia="en-AU"/>
              </w:rPr>
            </w:pPr>
          </w:p>
        </w:tc>
        <w:tc>
          <w:tcPr>
            <w:tcW w:w="7655" w:type="dxa"/>
            <w:vAlign w:val="center"/>
          </w:tcPr>
          <w:p w14:paraId="1C846262" w14:textId="77777777" w:rsidR="00E92568" w:rsidRPr="00E11C23" w:rsidRDefault="00E92568" w:rsidP="006537C4">
            <w:pPr>
              <w:spacing w:before="80" w:after="80"/>
              <w:rPr>
                <w:rFonts w:cstheme="minorHAnsi"/>
                <w:b/>
                <w:bCs/>
                <w:sz w:val="19"/>
                <w:szCs w:val="19"/>
              </w:rPr>
            </w:pPr>
          </w:p>
        </w:tc>
        <w:tc>
          <w:tcPr>
            <w:tcW w:w="649" w:type="dxa"/>
            <w:vAlign w:val="center"/>
          </w:tcPr>
          <w:p w14:paraId="1DBF14C2" w14:textId="77777777" w:rsidR="00E92568" w:rsidRPr="007C32A5" w:rsidRDefault="00E92568" w:rsidP="006537C4">
            <w:pPr>
              <w:spacing w:before="80" w:after="80"/>
              <w:jc w:val="center"/>
              <w:rPr>
                <w:rFonts w:cstheme="minorHAnsi"/>
                <w:sz w:val="18"/>
                <w:szCs w:val="18"/>
              </w:rPr>
            </w:pPr>
          </w:p>
        </w:tc>
        <w:tc>
          <w:tcPr>
            <w:tcW w:w="650" w:type="dxa"/>
            <w:vAlign w:val="center"/>
          </w:tcPr>
          <w:p w14:paraId="468C1112" w14:textId="77777777" w:rsidR="00E92568" w:rsidRPr="007C32A5" w:rsidRDefault="00E92568"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0677BB08" w14:textId="77777777" w:rsidR="00E92568" w:rsidRPr="007C32A5" w:rsidRDefault="00E92568" w:rsidP="006537C4">
            <w:pPr>
              <w:spacing w:before="80" w:after="80"/>
              <w:jc w:val="center"/>
              <w:rPr>
                <w:rFonts w:cstheme="minorHAnsi"/>
                <w:sz w:val="18"/>
                <w:szCs w:val="18"/>
              </w:rPr>
            </w:pPr>
          </w:p>
        </w:tc>
      </w:tr>
      <w:tr w:rsidR="00E33711" w:rsidRPr="00E10E8F" w14:paraId="12BC53E0" w14:textId="77777777" w:rsidTr="006537C4">
        <w:tc>
          <w:tcPr>
            <w:tcW w:w="8330" w:type="dxa"/>
            <w:gridSpan w:val="2"/>
            <w:tcBorders>
              <w:top w:val="nil"/>
              <w:left w:val="single" w:sz="4" w:space="0" w:color="44546A" w:themeColor="text2"/>
            </w:tcBorders>
            <w:shd w:val="clear" w:color="auto" w:fill="767171" w:themeFill="background2" w:themeFillShade="80"/>
            <w:vAlign w:val="center"/>
          </w:tcPr>
          <w:p w14:paraId="48B5550D" w14:textId="77777777" w:rsidR="00E33711" w:rsidRPr="008930EB" w:rsidRDefault="00E33711" w:rsidP="006537C4">
            <w:pPr>
              <w:spacing w:before="80" w:after="80"/>
              <w:rPr>
                <w:rFonts w:cstheme="minorHAnsi"/>
                <w:b/>
                <w:color w:val="FFFFFF" w:themeColor="background1"/>
                <w:sz w:val="20"/>
                <w:szCs w:val="20"/>
              </w:rPr>
            </w:pPr>
            <w:r>
              <w:br w:type="page"/>
            </w:r>
            <w:r>
              <w:rPr>
                <w:rFonts w:cstheme="minorHAnsi"/>
                <w:b/>
                <w:color w:val="FFFFFF" w:themeColor="background1"/>
                <w:sz w:val="20"/>
                <w:szCs w:val="20"/>
              </w:rPr>
              <w:t>Set up Crane</w:t>
            </w:r>
          </w:p>
        </w:tc>
        <w:tc>
          <w:tcPr>
            <w:tcW w:w="649" w:type="dxa"/>
            <w:shd w:val="clear" w:color="auto" w:fill="767171" w:themeFill="background2" w:themeFillShade="80"/>
            <w:vAlign w:val="center"/>
          </w:tcPr>
          <w:p w14:paraId="6F8CC10A"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05D69D5D"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155FAEA9"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E33711" w:rsidRPr="007C32A5" w14:paraId="24765C18" w14:textId="77777777" w:rsidTr="006537C4">
        <w:tc>
          <w:tcPr>
            <w:tcW w:w="675" w:type="dxa"/>
            <w:tcBorders>
              <w:left w:val="single" w:sz="4" w:space="0" w:color="44546A" w:themeColor="text2"/>
            </w:tcBorders>
            <w:shd w:val="clear" w:color="auto" w:fill="C5C2C2" w:themeFill="background2" w:themeFillShade="D9"/>
            <w:vAlign w:val="center"/>
          </w:tcPr>
          <w:p w14:paraId="5DEA80FB" w14:textId="77777777" w:rsidR="00E33711" w:rsidRPr="00D918BC" w:rsidRDefault="00E33711" w:rsidP="006537C4">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0862F767" w14:textId="77777777" w:rsidR="00E33711" w:rsidRDefault="00E33711" w:rsidP="006537C4">
            <w:pPr>
              <w:spacing w:before="80" w:after="80"/>
              <w:rPr>
                <w:rFonts w:cstheme="minorHAnsi"/>
                <w:b/>
                <w:bCs/>
                <w:sz w:val="19"/>
                <w:szCs w:val="19"/>
              </w:rPr>
            </w:pPr>
            <w:r>
              <w:rPr>
                <w:rFonts w:cstheme="minorHAnsi"/>
                <w:b/>
                <w:bCs/>
                <w:sz w:val="19"/>
                <w:szCs w:val="19"/>
              </w:rPr>
              <w:t>How would you make sure the crane is set up level?</w:t>
            </w:r>
          </w:p>
          <w:p w14:paraId="57B9D234" w14:textId="77777777" w:rsidR="00E33711" w:rsidRPr="00135EE6" w:rsidRDefault="00E33711" w:rsidP="006537C4">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Using The bubble level indicator or spirit level</w:t>
            </w:r>
          </w:p>
        </w:tc>
        <w:tc>
          <w:tcPr>
            <w:tcW w:w="649" w:type="dxa"/>
            <w:vAlign w:val="center"/>
          </w:tcPr>
          <w:p w14:paraId="0EC2000B" w14:textId="77777777" w:rsidR="00E33711" w:rsidRPr="007C32A5" w:rsidRDefault="00E33711" w:rsidP="006537C4">
            <w:pPr>
              <w:spacing w:before="80" w:after="80"/>
              <w:jc w:val="center"/>
              <w:rPr>
                <w:rFonts w:cstheme="minorHAnsi"/>
                <w:sz w:val="18"/>
                <w:szCs w:val="18"/>
              </w:rPr>
            </w:pPr>
          </w:p>
        </w:tc>
        <w:tc>
          <w:tcPr>
            <w:tcW w:w="650" w:type="dxa"/>
            <w:vAlign w:val="center"/>
          </w:tcPr>
          <w:p w14:paraId="43884FBB"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5F679971" w14:textId="77777777" w:rsidR="00E33711" w:rsidRPr="007C32A5" w:rsidRDefault="00E33711" w:rsidP="006537C4">
            <w:pPr>
              <w:spacing w:before="80" w:after="80"/>
              <w:jc w:val="center"/>
              <w:rPr>
                <w:rFonts w:cstheme="minorHAnsi"/>
                <w:sz w:val="18"/>
                <w:szCs w:val="18"/>
              </w:rPr>
            </w:pPr>
          </w:p>
        </w:tc>
      </w:tr>
      <w:tr w:rsidR="00E33711" w:rsidRPr="007C32A5" w14:paraId="69EF5276" w14:textId="77777777" w:rsidTr="006537C4">
        <w:tc>
          <w:tcPr>
            <w:tcW w:w="675" w:type="dxa"/>
            <w:tcBorders>
              <w:left w:val="single" w:sz="4" w:space="0" w:color="44546A" w:themeColor="text2"/>
            </w:tcBorders>
            <w:shd w:val="clear" w:color="auto" w:fill="C5C2C2" w:themeFill="background2" w:themeFillShade="D9"/>
            <w:vAlign w:val="center"/>
          </w:tcPr>
          <w:p w14:paraId="6BB7C89A" w14:textId="77777777" w:rsidR="00E33711" w:rsidRDefault="00E33711" w:rsidP="006537C4">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0497AB84" w14:textId="77777777" w:rsidR="00E33711" w:rsidRDefault="00E33711" w:rsidP="006537C4">
            <w:pPr>
              <w:spacing w:before="80" w:after="80"/>
              <w:rPr>
                <w:rFonts w:cstheme="minorHAnsi"/>
                <w:b/>
                <w:bCs/>
                <w:sz w:val="19"/>
                <w:szCs w:val="19"/>
              </w:rPr>
            </w:pPr>
            <w:r>
              <w:rPr>
                <w:rFonts w:cstheme="minorHAnsi"/>
                <w:b/>
                <w:bCs/>
                <w:sz w:val="19"/>
                <w:szCs w:val="19"/>
              </w:rPr>
              <w:t>What is the general formula used to determine the area of packing required under outriggers?</w:t>
            </w:r>
          </w:p>
          <w:p w14:paraId="499BAC43" w14:textId="77777777" w:rsidR="00E33711" w:rsidRDefault="00E33711" w:rsidP="006537C4">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0.65   x    </w:t>
            </w:r>
            <w:r w:rsidRPr="00BA0BF0">
              <w:rPr>
                <w:rFonts w:cstheme="minorHAnsi"/>
                <w:bCs/>
                <w:sz w:val="18"/>
                <w:szCs w:val="18"/>
                <w:u w:val="single"/>
              </w:rPr>
              <w:t>(Crane Mass + Load Mass)</w:t>
            </w:r>
          </w:p>
          <w:p w14:paraId="742C60DA" w14:textId="77777777" w:rsidR="00E33711" w:rsidRPr="00BA0BF0" w:rsidRDefault="00E33711" w:rsidP="006537C4">
            <w:pPr>
              <w:spacing w:before="80" w:after="80"/>
              <w:rPr>
                <w:rFonts w:cstheme="minorHAnsi"/>
                <w:b/>
                <w:bCs/>
                <w:sz w:val="19"/>
                <w:szCs w:val="19"/>
              </w:rPr>
            </w:pPr>
            <w:r w:rsidRPr="00BA0BF0">
              <w:rPr>
                <w:rFonts w:cstheme="minorHAnsi"/>
                <w:bCs/>
                <w:sz w:val="18"/>
                <w:szCs w:val="18"/>
              </w:rPr>
              <w:t xml:space="preserve">                                                   </w:t>
            </w:r>
            <w:r>
              <w:rPr>
                <w:rFonts w:cstheme="minorHAnsi"/>
                <w:bCs/>
                <w:sz w:val="18"/>
                <w:szCs w:val="18"/>
              </w:rPr>
              <w:t xml:space="preserve">     </w:t>
            </w:r>
            <w:r w:rsidRPr="00BA0BF0">
              <w:rPr>
                <w:rFonts w:cstheme="minorHAnsi"/>
                <w:bCs/>
                <w:sz w:val="18"/>
                <w:szCs w:val="18"/>
              </w:rPr>
              <w:t xml:space="preserve"> Soil Bearing Capacity</w:t>
            </w:r>
          </w:p>
        </w:tc>
        <w:tc>
          <w:tcPr>
            <w:tcW w:w="649" w:type="dxa"/>
            <w:vAlign w:val="center"/>
          </w:tcPr>
          <w:p w14:paraId="658C7538" w14:textId="77777777" w:rsidR="00E33711" w:rsidRPr="007C32A5" w:rsidRDefault="00E33711" w:rsidP="006537C4">
            <w:pPr>
              <w:spacing w:before="80" w:after="80"/>
              <w:jc w:val="center"/>
              <w:rPr>
                <w:rFonts w:cstheme="minorHAnsi"/>
                <w:sz w:val="18"/>
                <w:szCs w:val="18"/>
              </w:rPr>
            </w:pPr>
          </w:p>
        </w:tc>
        <w:tc>
          <w:tcPr>
            <w:tcW w:w="650" w:type="dxa"/>
            <w:vAlign w:val="center"/>
          </w:tcPr>
          <w:p w14:paraId="5879C015"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51CABE32" w14:textId="77777777" w:rsidR="00E33711" w:rsidRPr="007C32A5" w:rsidRDefault="00E33711" w:rsidP="006537C4">
            <w:pPr>
              <w:spacing w:before="80" w:after="80"/>
              <w:jc w:val="center"/>
              <w:rPr>
                <w:rFonts w:cstheme="minorHAnsi"/>
                <w:sz w:val="18"/>
                <w:szCs w:val="18"/>
              </w:rPr>
            </w:pPr>
          </w:p>
        </w:tc>
      </w:tr>
      <w:tr w:rsidR="00E33711" w:rsidRPr="007C32A5" w14:paraId="58ED9638" w14:textId="77777777" w:rsidTr="006537C4">
        <w:tc>
          <w:tcPr>
            <w:tcW w:w="675" w:type="dxa"/>
            <w:tcBorders>
              <w:left w:val="single" w:sz="4" w:space="0" w:color="44546A" w:themeColor="text2"/>
            </w:tcBorders>
            <w:shd w:val="clear" w:color="auto" w:fill="C5C2C2" w:themeFill="background2" w:themeFillShade="D9"/>
            <w:vAlign w:val="center"/>
          </w:tcPr>
          <w:p w14:paraId="1D3B71F4" w14:textId="77777777" w:rsidR="00E33711" w:rsidRDefault="00E33711" w:rsidP="006537C4">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0C8F6580" w14:textId="77777777" w:rsidR="00E33711" w:rsidRDefault="00E33711" w:rsidP="006537C4">
            <w:pPr>
              <w:spacing w:before="80" w:after="80"/>
              <w:rPr>
                <w:rFonts w:cstheme="minorHAnsi"/>
                <w:b/>
                <w:bCs/>
                <w:sz w:val="19"/>
                <w:szCs w:val="19"/>
              </w:rPr>
            </w:pPr>
            <w:r>
              <w:rPr>
                <w:rFonts w:cstheme="minorHAnsi"/>
                <w:b/>
                <w:bCs/>
                <w:sz w:val="19"/>
                <w:szCs w:val="19"/>
              </w:rPr>
              <w:t>Where would you identify the operating zone of the crane? (e.g. over the rear)</w:t>
            </w:r>
          </w:p>
          <w:p w14:paraId="74359A64" w14:textId="77777777" w:rsidR="00E33711" w:rsidRDefault="00E33711" w:rsidP="006537C4">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On the cranes load chart, i.e. quadrants of operation or working zones chart.</w:t>
            </w:r>
          </w:p>
        </w:tc>
        <w:tc>
          <w:tcPr>
            <w:tcW w:w="649" w:type="dxa"/>
            <w:vAlign w:val="center"/>
          </w:tcPr>
          <w:p w14:paraId="4770E5B0" w14:textId="77777777" w:rsidR="00E33711" w:rsidRPr="007C32A5" w:rsidRDefault="00E33711" w:rsidP="006537C4">
            <w:pPr>
              <w:spacing w:before="80" w:after="80"/>
              <w:jc w:val="center"/>
              <w:rPr>
                <w:rFonts w:cstheme="minorHAnsi"/>
                <w:sz w:val="18"/>
                <w:szCs w:val="18"/>
              </w:rPr>
            </w:pPr>
          </w:p>
        </w:tc>
        <w:tc>
          <w:tcPr>
            <w:tcW w:w="650" w:type="dxa"/>
            <w:vAlign w:val="center"/>
          </w:tcPr>
          <w:p w14:paraId="5128786A"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18A04E6E" w14:textId="77777777" w:rsidR="00E33711" w:rsidRPr="007C32A5" w:rsidRDefault="00E33711" w:rsidP="006537C4">
            <w:pPr>
              <w:spacing w:before="80" w:after="80"/>
              <w:jc w:val="center"/>
              <w:rPr>
                <w:rFonts w:cstheme="minorHAnsi"/>
                <w:sz w:val="18"/>
                <w:szCs w:val="18"/>
              </w:rPr>
            </w:pPr>
          </w:p>
        </w:tc>
      </w:tr>
      <w:tr w:rsidR="00E33711" w:rsidRPr="007C32A5" w14:paraId="29CE9748" w14:textId="77777777" w:rsidTr="006537C4">
        <w:tc>
          <w:tcPr>
            <w:tcW w:w="675" w:type="dxa"/>
            <w:tcBorders>
              <w:left w:val="single" w:sz="4" w:space="0" w:color="44546A" w:themeColor="text2"/>
            </w:tcBorders>
            <w:shd w:val="clear" w:color="auto" w:fill="C5C2C2" w:themeFill="background2" w:themeFillShade="D9"/>
            <w:vAlign w:val="center"/>
          </w:tcPr>
          <w:p w14:paraId="2DA8CE64" w14:textId="77777777" w:rsidR="00E33711" w:rsidRDefault="00E33711" w:rsidP="006537C4">
            <w:pPr>
              <w:spacing w:before="80" w:after="80"/>
              <w:jc w:val="center"/>
              <w:rPr>
                <w:rFonts w:cstheme="minorHAnsi"/>
                <w:noProof/>
                <w:sz w:val="24"/>
                <w:szCs w:val="52"/>
                <w:lang w:eastAsia="en-AU"/>
              </w:rPr>
            </w:pPr>
            <w:r>
              <w:rPr>
                <w:rFonts w:cstheme="minorHAnsi"/>
                <w:noProof/>
                <w:sz w:val="52"/>
                <w:szCs w:val="52"/>
                <w:lang w:eastAsia="en-AU"/>
              </w:rPr>
              <w:drawing>
                <wp:inline distT="0" distB="0" distL="0" distR="0" wp14:anchorId="6A8E7988" wp14:editId="76D9400D">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002A952" w14:textId="77777777" w:rsidR="00E33711" w:rsidRDefault="00E33711" w:rsidP="006537C4">
            <w:pPr>
              <w:spacing w:before="80" w:after="80"/>
              <w:rPr>
                <w:rFonts w:cstheme="minorHAnsi"/>
                <w:b/>
                <w:bCs/>
                <w:sz w:val="19"/>
                <w:szCs w:val="19"/>
              </w:rPr>
            </w:pPr>
            <w:r>
              <w:rPr>
                <w:rFonts w:cstheme="minorHAnsi"/>
                <w:b/>
                <w:bCs/>
                <w:sz w:val="19"/>
                <w:szCs w:val="19"/>
              </w:rPr>
              <w:t xml:space="preserve">Can the operator demonstrate crane set up (horizontal alignment) including </w:t>
            </w:r>
            <w:r w:rsidRPr="002B6FAB">
              <w:rPr>
                <w:rFonts w:cstheme="minorHAnsi"/>
                <w:b/>
                <w:bCs/>
                <w:sz w:val="19"/>
                <w:szCs w:val="19"/>
                <w:u w:val="single"/>
              </w:rPr>
              <w:t>all</w:t>
            </w:r>
            <w:r>
              <w:rPr>
                <w:rFonts w:cstheme="minorHAnsi"/>
                <w:b/>
                <w:bCs/>
                <w:sz w:val="19"/>
                <w:szCs w:val="19"/>
              </w:rPr>
              <w:t xml:space="preserve"> of the following? </w:t>
            </w:r>
          </w:p>
          <w:p w14:paraId="41268435" w14:textId="77777777" w:rsidR="00E33711" w:rsidRDefault="00E33711" w:rsidP="006537C4">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 site is selected which allows horizontal alignment</w:t>
            </w:r>
          </w:p>
          <w:p w14:paraId="7DAAC1C9" w14:textId="77777777" w:rsidR="00E33711" w:rsidRDefault="00E33711" w:rsidP="006537C4">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Outriggers extended/pinned </w:t>
            </w:r>
            <w:r w:rsidRPr="007C32A5">
              <w:rPr>
                <w:rFonts w:cstheme="minorHAnsi"/>
                <w:bCs/>
                <w:sz w:val="18"/>
                <w:szCs w:val="18"/>
              </w:rPr>
              <w:tab/>
            </w:r>
          </w:p>
          <w:p w14:paraId="1AD948BD" w14:textId="77777777" w:rsidR="00E33711" w:rsidRDefault="00E33711" w:rsidP="006537C4">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Adequate supports installed to distribute load</w:t>
            </w:r>
          </w:p>
          <w:p w14:paraId="1CC832EF" w14:textId="77777777" w:rsidR="00E33711"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Crane aligned horizontally using jack controls</w:t>
            </w:r>
            <w:r w:rsidRPr="007C32A5">
              <w:rPr>
                <w:rFonts w:cstheme="minorHAnsi"/>
                <w:bCs/>
                <w:sz w:val="18"/>
                <w:szCs w:val="18"/>
              </w:rPr>
              <w:tab/>
            </w:r>
          </w:p>
          <w:p w14:paraId="4756BE1C" w14:textId="77777777" w:rsidR="00E33711"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Bubble level indicators used to confirm alignment</w:t>
            </w:r>
          </w:p>
          <w:p w14:paraId="65C8165B" w14:textId="77777777" w:rsidR="00E33711"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All tyres clear of the ground</w:t>
            </w:r>
          </w:p>
          <w:p w14:paraId="480E8743" w14:textId="77777777" w:rsidR="00E33711"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Counterweight matches the configurations entered in the cranes computer</w:t>
            </w:r>
          </w:p>
          <w:p w14:paraId="7067E5E3" w14:textId="77777777" w:rsidR="00E33711" w:rsidRDefault="00E33711" w:rsidP="006537C4">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Crane level</w:t>
            </w:r>
          </w:p>
        </w:tc>
        <w:tc>
          <w:tcPr>
            <w:tcW w:w="649" w:type="dxa"/>
            <w:vAlign w:val="center"/>
          </w:tcPr>
          <w:p w14:paraId="5CEB196B" w14:textId="77777777" w:rsidR="00E33711" w:rsidRPr="007C32A5" w:rsidRDefault="00E33711" w:rsidP="006537C4">
            <w:pPr>
              <w:spacing w:before="80" w:after="80"/>
              <w:jc w:val="center"/>
              <w:rPr>
                <w:rFonts w:cstheme="minorHAnsi"/>
                <w:sz w:val="18"/>
                <w:szCs w:val="18"/>
              </w:rPr>
            </w:pPr>
          </w:p>
        </w:tc>
        <w:tc>
          <w:tcPr>
            <w:tcW w:w="650" w:type="dxa"/>
            <w:vAlign w:val="center"/>
          </w:tcPr>
          <w:p w14:paraId="423B03B3"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6D09BE18" w14:textId="77777777" w:rsidR="00E33711" w:rsidRPr="007C32A5" w:rsidRDefault="00E33711" w:rsidP="006537C4">
            <w:pPr>
              <w:spacing w:before="80" w:after="80"/>
              <w:jc w:val="center"/>
              <w:rPr>
                <w:rFonts w:cstheme="minorHAnsi"/>
                <w:sz w:val="18"/>
                <w:szCs w:val="18"/>
              </w:rPr>
            </w:pPr>
          </w:p>
        </w:tc>
      </w:tr>
      <w:tr w:rsidR="00E33711" w:rsidRPr="007C32A5" w14:paraId="7FCFABB4" w14:textId="77777777" w:rsidTr="006537C4">
        <w:tc>
          <w:tcPr>
            <w:tcW w:w="675" w:type="dxa"/>
            <w:tcBorders>
              <w:left w:val="single" w:sz="4" w:space="0" w:color="44546A" w:themeColor="text2"/>
            </w:tcBorders>
            <w:shd w:val="clear" w:color="auto" w:fill="C5C2C2" w:themeFill="background2" w:themeFillShade="D9"/>
            <w:vAlign w:val="center"/>
          </w:tcPr>
          <w:p w14:paraId="758E62AB" w14:textId="77777777" w:rsidR="00E33711" w:rsidRDefault="00E33711" w:rsidP="006537C4">
            <w:pPr>
              <w:spacing w:before="80" w:after="80"/>
              <w:jc w:val="center"/>
              <w:rPr>
                <w:rFonts w:cstheme="minorHAnsi"/>
                <w:noProof/>
                <w:sz w:val="24"/>
                <w:szCs w:val="52"/>
                <w:lang w:eastAsia="en-AU"/>
              </w:rPr>
            </w:pPr>
            <w:r>
              <w:rPr>
                <w:rFonts w:cstheme="minorHAnsi"/>
                <w:noProof/>
                <w:sz w:val="52"/>
                <w:szCs w:val="52"/>
                <w:lang w:eastAsia="en-AU"/>
              </w:rPr>
              <w:drawing>
                <wp:inline distT="0" distB="0" distL="0" distR="0" wp14:anchorId="077B3746" wp14:editId="1D043859">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26C3F31" w14:textId="77777777" w:rsidR="00E33711" w:rsidRDefault="00E33711" w:rsidP="006537C4">
            <w:pPr>
              <w:spacing w:before="80" w:after="80"/>
              <w:rPr>
                <w:rFonts w:cstheme="minorHAnsi"/>
                <w:b/>
                <w:bCs/>
                <w:sz w:val="19"/>
                <w:szCs w:val="19"/>
              </w:rPr>
            </w:pPr>
            <w:r>
              <w:rPr>
                <w:rFonts w:cstheme="minorHAnsi"/>
                <w:b/>
                <w:bCs/>
                <w:sz w:val="19"/>
                <w:szCs w:val="19"/>
              </w:rPr>
              <w:t xml:space="preserve">Was the Operator able to conduct </w:t>
            </w:r>
            <w:r w:rsidRPr="002B6FAB">
              <w:rPr>
                <w:rFonts w:cstheme="minorHAnsi"/>
                <w:b/>
                <w:bCs/>
                <w:sz w:val="19"/>
                <w:szCs w:val="19"/>
                <w:u w:val="single"/>
              </w:rPr>
              <w:t xml:space="preserve">all </w:t>
            </w:r>
            <w:r>
              <w:rPr>
                <w:rFonts w:cstheme="minorHAnsi"/>
                <w:b/>
                <w:bCs/>
                <w:sz w:val="19"/>
                <w:szCs w:val="19"/>
              </w:rPr>
              <w:t>of the following functional operations?</w:t>
            </w:r>
          </w:p>
          <w:p w14:paraId="3DC12B6B" w14:textId="77777777" w:rsidR="00E33711" w:rsidRDefault="00E33711" w:rsidP="006537C4">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Hoist brake</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Maximum radius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Warning system devices</w:t>
            </w:r>
          </w:p>
          <w:p w14:paraId="36AB8203" w14:textId="77777777" w:rsidR="00E33711" w:rsidRDefault="00E33711" w:rsidP="006537C4">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Hoist up/down limit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Luff up/down limit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assembly checked</w:t>
            </w:r>
          </w:p>
        </w:tc>
        <w:tc>
          <w:tcPr>
            <w:tcW w:w="649" w:type="dxa"/>
            <w:vAlign w:val="center"/>
          </w:tcPr>
          <w:p w14:paraId="6CA77445" w14:textId="77777777" w:rsidR="00E33711" w:rsidRPr="007C32A5" w:rsidRDefault="00E33711" w:rsidP="006537C4">
            <w:pPr>
              <w:spacing w:before="80" w:after="80"/>
              <w:jc w:val="center"/>
              <w:rPr>
                <w:rFonts w:cstheme="minorHAnsi"/>
                <w:sz w:val="18"/>
                <w:szCs w:val="18"/>
              </w:rPr>
            </w:pPr>
          </w:p>
        </w:tc>
        <w:tc>
          <w:tcPr>
            <w:tcW w:w="650" w:type="dxa"/>
            <w:vAlign w:val="center"/>
          </w:tcPr>
          <w:p w14:paraId="6F246A55" w14:textId="77777777" w:rsidR="00E33711" w:rsidRPr="007C32A5" w:rsidRDefault="00E33711"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6310350A" w14:textId="77777777" w:rsidR="00E33711" w:rsidRPr="007C32A5" w:rsidRDefault="00E33711" w:rsidP="006537C4">
            <w:pPr>
              <w:spacing w:before="80" w:after="80"/>
              <w:jc w:val="center"/>
              <w:rPr>
                <w:rFonts w:cstheme="minorHAnsi"/>
                <w:sz w:val="18"/>
                <w:szCs w:val="18"/>
              </w:rPr>
            </w:pPr>
          </w:p>
        </w:tc>
      </w:tr>
      <w:tr w:rsidR="00E92568" w:rsidRPr="007C32A5" w14:paraId="678717A4" w14:textId="77777777" w:rsidTr="006537C4">
        <w:tc>
          <w:tcPr>
            <w:tcW w:w="675" w:type="dxa"/>
            <w:tcBorders>
              <w:left w:val="single" w:sz="4" w:space="0" w:color="44546A" w:themeColor="text2"/>
            </w:tcBorders>
            <w:shd w:val="clear" w:color="auto" w:fill="C5C2C2" w:themeFill="background2" w:themeFillShade="D9"/>
            <w:vAlign w:val="center"/>
          </w:tcPr>
          <w:p w14:paraId="00D02DAD" w14:textId="77777777" w:rsidR="00E92568" w:rsidRDefault="00E92568" w:rsidP="006537C4">
            <w:pPr>
              <w:spacing w:before="80" w:after="80"/>
              <w:jc w:val="center"/>
              <w:rPr>
                <w:rFonts w:cstheme="minorHAnsi"/>
                <w:noProof/>
                <w:sz w:val="52"/>
                <w:szCs w:val="52"/>
                <w:lang w:eastAsia="en-AU"/>
              </w:rPr>
            </w:pPr>
          </w:p>
        </w:tc>
        <w:tc>
          <w:tcPr>
            <w:tcW w:w="7655" w:type="dxa"/>
            <w:vAlign w:val="center"/>
          </w:tcPr>
          <w:p w14:paraId="4D74F1FB" w14:textId="77777777" w:rsidR="00E92568" w:rsidRDefault="00E92568" w:rsidP="006537C4">
            <w:pPr>
              <w:spacing w:before="80" w:after="80"/>
              <w:rPr>
                <w:rFonts w:cstheme="minorHAnsi"/>
                <w:b/>
                <w:bCs/>
                <w:sz w:val="19"/>
                <w:szCs w:val="19"/>
              </w:rPr>
            </w:pPr>
          </w:p>
        </w:tc>
        <w:tc>
          <w:tcPr>
            <w:tcW w:w="649" w:type="dxa"/>
            <w:vAlign w:val="center"/>
          </w:tcPr>
          <w:p w14:paraId="1A740380" w14:textId="77777777" w:rsidR="00E92568" w:rsidRPr="007C32A5" w:rsidRDefault="00E92568" w:rsidP="006537C4">
            <w:pPr>
              <w:spacing w:before="80" w:after="80"/>
              <w:jc w:val="center"/>
              <w:rPr>
                <w:rFonts w:cstheme="minorHAnsi"/>
                <w:sz w:val="18"/>
                <w:szCs w:val="18"/>
              </w:rPr>
            </w:pPr>
          </w:p>
        </w:tc>
        <w:tc>
          <w:tcPr>
            <w:tcW w:w="650" w:type="dxa"/>
            <w:vAlign w:val="center"/>
          </w:tcPr>
          <w:p w14:paraId="6FB71838" w14:textId="77777777" w:rsidR="00E92568" w:rsidRPr="007C32A5" w:rsidRDefault="00E92568"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5E290A90" w14:textId="77777777" w:rsidR="00E92568" w:rsidRPr="007C32A5" w:rsidRDefault="00E92568" w:rsidP="006537C4">
            <w:pPr>
              <w:spacing w:before="80" w:after="80"/>
              <w:jc w:val="center"/>
              <w:rPr>
                <w:rFonts w:cstheme="minorHAnsi"/>
                <w:sz w:val="18"/>
                <w:szCs w:val="18"/>
              </w:rPr>
            </w:pPr>
          </w:p>
        </w:tc>
      </w:tr>
      <w:tr w:rsidR="00E92568" w:rsidRPr="007C32A5" w14:paraId="16DB61CB" w14:textId="77777777" w:rsidTr="006537C4">
        <w:tc>
          <w:tcPr>
            <w:tcW w:w="675" w:type="dxa"/>
            <w:tcBorders>
              <w:left w:val="single" w:sz="4" w:space="0" w:color="44546A" w:themeColor="text2"/>
            </w:tcBorders>
            <w:shd w:val="clear" w:color="auto" w:fill="C5C2C2" w:themeFill="background2" w:themeFillShade="D9"/>
            <w:vAlign w:val="center"/>
          </w:tcPr>
          <w:p w14:paraId="11815B81" w14:textId="77777777" w:rsidR="00E92568" w:rsidRDefault="00E92568" w:rsidP="006537C4">
            <w:pPr>
              <w:spacing w:before="80" w:after="80"/>
              <w:jc w:val="center"/>
              <w:rPr>
                <w:rFonts w:cstheme="minorHAnsi"/>
                <w:noProof/>
                <w:sz w:val="52"/>
                <w:szCs w:val="52"/>
                <w:lang w:eastAsia="en-AU"/>
              </w:rPr>
            </w:pPr>
          </w:p>
        </w:tc>
        <w:tc>
          <w:tcPr>
            <w:tcW w:w="7655" w:type="dxa"/>
            <w:vAlign w:val="center"/>
          </w:tcPr>
          <w:p w14:paraId="2AA015EB" w14:textId="77777777" w:rsidR="00E92568" w:rsidRDefault="00E92568" w:rsidP="006537C4">
            <w:pPr>
              <w:spacing w:before="80" w:after="80"/>
              <w:rPr>
                <w:rFonts w:cstheme="minorHAnsi"/>
                <w:b/>
                <w:bCs/>
                <w:sz w:val="19"/>
                <w:szCs w:val="19"/>
              </w:rPr>
            </w:pPr>
          </w:p>
        </w:tc>
        <w:tc>
          <w:tcPr>
            <w:tcW w:w="649" w:type="dxa"/>
            <w:vAlign w:val="center"/>
          </w:tcPr>
          <w:p w14:paraId="5A7598BC" w14:textId="77777777" w:rsidR="00E92568" w:rsidRPr="007C32A5" w:rsidRDefault="00E92568" w:rsidP="006537C4">
            <w:pPr>
              <w:spacing w:before="80" w:after="80"/>
              <w:jc w:val="center"/>
              <w:rPr>
                <w:rFonts w:cstheme="minorHAnsi"/>
                <w:sz w:val="18"/>
                <w:szCs w:val="18"/>
              </w:rPr>
            </w:pPr>
          </w:p>
        </w:tc>
        <w:tc>
          <w:tcPr>
            <w:tcW w:w="650" w:type="dxa"/>
            <w:vAlign w:val="center"/>
          </w:tcPr>
          <w:p w14:paraId="6C713F42" w14:textId="77777777" w:rsidR="00E92568" w:rsidRPr="007C32A5" w:rsidRDefault="00E92568" w:rsidP="006537C4">
            <w:pPr>
              <w:spacing w:before="80" w:after="80"/>
              <w:jc w:val="center"/>
              <w:rPr>
                <w:rFonts w:cstheme="minorHAnsi"/>
                <w:sz w:val="18"/>
                <w:szCs w:val="18"/>
              </w:rPr>
            </w:pPr>
          </w:p>
        </w:tc>
        <w:tc>
          <w:tcPr>
            <w:tcW w:w="650" w:type="dxa"/>
            <w:tcBorders>
              <w:right w:val="single" w:sz="4" w:space="0" w:color="44546A" w:themeColor="text2"/>
            </w:tcBorders>
            <w:vAlign w:val="center"/>
          </w:tcPr>
          <w:p w14:paraId="4F94B472" w14:textId="77777777" w:rsidR="00E92568" w:rsidRPr="007C32A5" w:rsidRDefault="00E92568" w:rsidP="006537C4">
            <w:pPr>
              <w:spacing w:before="80" w:after="80"/>
              <w:jc w:val="center"/>
              <w:rPr>
                <w:rFonts w:cstheme="minorHAnsi"/>
                <w:sz w:val="18"/>
                <w:szCs w:val="18"/>
              </w:rPr>
            </w:pPr>
          </w:p>
        </w:tc>
      </w:tr>
      <w:tr w:rsidR="00E33711" w:rsidRPr="00E10E8F" w14:paraId="691CEF94" w14:textId="77777777" w:rsidTr="006537C4">
        <w:tc>
          <w:tcPr>
            <w:tcW w:w="8330" w:type="dxa"/>
            <w:gridSpan w:val="2"/>
            <w:tcBorders>
              <w:top w:val="nil"/>
              <w:left w:val="single" w:sz="4" w:space="0" w:color="44546A" w:themeColor="text2"/>
            </w:tcBorders>
            <w:shd w:val="clear" w:color="auto" w:fill="767171" w:themeFill="background2" w:themeFillShade="80"/>
            <w:vAlign w:val="center"/>
          </w:tcPr>
          <w:p w14:paraId="5CFB07E2" w14:textId="77777777" w:rsidR="00E33711" w:rsidRPr="008930EB" w:rsidRDefault="00E33711" w:rsidP="006537C4">
            <w:pPr>
              <w:spacing w:before="80" w:after="80"/>
              <w:rPr>
                <w:rFonts w:cstheme="minorHAnsi"/>
                <w:b/>
                <w:color w:val="FFFFFF" w:themeColor="background1"/>
                <w:sz w:val="20"/>
                <w:szCs w:val="20"/>
              </w:rPr>
            </w:pPr>
            <w:r>
              <w:rPr>
                <w:rFonts w:cstheme="minorHAnsi"/>
                <w:b/>
                <w:color w:val="FFFFFF" w:themeColor="background1"/>
                <w:sz w:val="20"/>
                <w:szCs w:val="20"/>
              </w:rPr>
              <w:t>Operate Crane</w:t>
            </w:r>
          </w:p>
        </w:tc>
        <w:tc>
          <w:tcPr>
            <w:tcW w:w="649" w:type="dxa"/>
            <w:shd w:val="clear" w:color="auto" w:fill="767171" w:themeFill="background2" w:themeFillShade="80"/>
            <w:vAlign w:val="center"/>
          </w:tcPr>
          <w:p w14:paraId="256A4DBB"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A34D699"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819995A"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E33711" w:rsidRPr="007C32A5" w14:paraId="70CD407D"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61FF176" w14:textId="77777777" w:rsidR="00E33711" w:rsidRPr="007C32A5" w:rsidRDefault="00E33711" w:rsidP="006537C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27EF689" w14:textId="77777777" w:rsidR="00E33711" w:rsidRPr="00A04424" w:rsidRDefault="00E33711" w:rsidP="006537C4">
            <w:pPr>
              <w:spacing w:before="80" w:after="80"/>
              <w:rPr>
                <w:rFonts w:cstheme="minorHAnsi"/>
                <w:b/>
                <w:bCs/>
                <w:sz w:val="18"/>
                <w:szCs w:val="18"/>
              </w:rPr>
            </w:pPr>
            <w:r>
              <w:rPr>
                <w:rFonts w:cstheme="minorHAnsi"/>
                <w:b/>
                <w:bCs/>
                <w:sz w:val="18"/>
                <w:szCs w:val="18"/>
              </w:rPr>
              <w:t xml:space="preserve">What are </w:t>
            </w:r>
            <w:r w:rsidRPr="00A04424">
              <w:rPr>
                <w:rFonts w:cstheme="minorHAnsi"/>
                <w:b/>
                <w:bCs/>
                <w:sz w:val="18"/>
                <w:szCs w:val="18"/>
              </w:rPr>
              <w:t xml:space="preserve">four essential actions which must be followed if the </w:t>
            </w:r>
            <w:r>
              <w:rPr>
                <w:rFonts w:cstheme="minorHAnsi"/>
                <w:b/>
                <w:bCs/>
                <w:sz w:val="18"/>
                <w:szCs w:val="18"/>
              </w:rPr>
              <w:t>crane</w:t>
            </w:r>
            <w:r w:rsidRPr="00A04424">
              <w:rPr>
                <w:rFonts w:cstheme="minorHAnsi"/>
                <w:b/>
                <w:bCs/>
                <w:sz w:val="18"/>
                <w:szCs w:val="18"/>
              </w:rPr>
              <w:t xml:space="preserve"> was to com</w:t>
            </w:r>
            <w:r>
              <w:rPr>
                <w:rFonts w:cstheme="minorHAnsi"/>
                <w:b/>
                <w:bCs/>
                <w:sz w:val="18"/>
                <w:szCs w:val="18"/>
              </w:rPr>
              <w:t>e into contact with power lines?</w:t>
            </w:r>
          </w:p>
          <w:p w14:paraId="3BC4C83A" w14:textId="77777777" w:rsidR="00E33711" w:rsidRPr="007C32A5" w:rsidRDefault="00E33711" w:rsidP="006537C4">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Remain in the machine, tell other personnel to stay away, disconnect the machine from the power lines if possible, notify the electrical authority and ask to disconnect the power, report the incident to authorised personnel.</w:t>
            </w:r>
          </w:p>
        </w:tc>
        <w:tc>
          <w:tcPr>
            <w:tcW w:w="649" w:type="dxa"/>
            <w:tcBorders>
              <w:bottom w:val="single" w:sz="4" w:space="0" w:color="44546A" w:themeColor="text2"/>
            </w:tcBorders>
            <w:vAlign w:val="center"/>
          </w:tcPr>
          <w:p w14:paraId="0742267A"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0FCABBCA"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F92E0F6" w14:textId="77777777" w:rsidR="00E33711" w:rsidRPr="007C32A5" w:rsidRDefault="00E33711" w:rsidP="006537C4">
            <w:pPr>
              <w:spacing w:before="80" w:after="80"/>
              <w:jc w:val="center"/>
              <w:rPr>
                <w:rFonts w:cstheme="minorHAnsi"/>
                <w:sz w:val="18"/>
                <w:szCs w:val="18"/>
              </w:rPr>
            </w:pPr>
          </w:p>
        </w:tc>
      </w:tr>
      <w:tr w:rsidR="00E33711" w:rsidRPr="007C32A5" w14:paraId="49B96399"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D2FF6D2" w14:textId="77777777" w:rsidR="00E33711" w:rsidRPr="007C32A5" w:rsidRDefault="00E33711" w:rsidP="006537C4">
            <w:pPr>
              <w:spacing w:before="80" w:after="80"/>
              <w:jc w:val="center"/>
              <w:rPr>
                <w:rFonts w:cstheme="minorHAnsi"/>
                <w:sz w:val="18"/>
                <w:szCs w:val="18"/>
              </w:rPr>
            </w:pPr>
            <w:r w:rsidRPr="00084FFD">
              <w:rPr>
                <w:rFonts w:cstheme="minorHAnsi"/>
                <w:b/>
                <w:sz w:val="24"/>
                <w:szCs w:val="24"/>
              </w:rPr>
              <w:lastRenderedPageBreak/>
              <w:t>?</w:t>
            </w:r>
          </w:p>
        </w:tc>
        <w:tc>
          <w:tcPr>
            <w:tcW w:w="7655" w:type="dxa"/>
            <w:tcBorders>
              <w:bottom w:val="single" w:sz="4" w:space="0" w:color="44546A" w:themeColor="text2"/>
            </w:tcBorders>
            <w:vAlign w:val="center"/>
          </w:tcPr>
          <w:p w14:paraId="041C9010" w14:textId="77777777" w:rsidR="00E33711" w:rsidRPr="00A04424" w:rsidRDefault="00E33711" w:rsidP="006537C4">
            <w:pPr>
              <w:spacing w:before="80" w:after="80"/>
              <w:rPr>
                <w:rFonts w:cstheme="minorHAnsi"/>
                <w:b/>
                <w:sz w:val="18"/>
                <w:szCs w:val="18"/>
              </w:rPr>
            </w:pPr>
            <w:r>
              <w:rPr>
                <w:rFonts w:cstheme="minorHAnsi"/>
                <w:b/>
                <w:bCs/>
                <w:sz w:val="18"/>
                <w:szCs w:val="18"/>
              </w:rPr>
              <w:t>What are the</w:t>
            </w:r>
            <w:r w:rsidRPr="00A04424">
              <w:rPr>
                <w:rFonts w:cstheme="minorHAnsi"/>
                <w:b/>
                <w:bCs/>
                <w:sz w:val="18"/>
                <w:szCs w:val="18"/>
              </w:rPr>
              <w:t xml:space="preserve"> requirements that would permit you to lift personnel with the </w:t>
            </w:r>
            <w:r>
              <w:rPr>
                <w:rFonts w:cstheme="minorHAnsi"/>
                <w:b/>
                <w:bCs/>
                <w:sz w:val="18"/>
                <w:szCs w:val="18"/>
              </w:rPr>
              <w:t>crane?</w:t>
            </w:r>
          </w:p>
          <w:p w14:paraId="56CF6B03" w14:textId="77777777" w:rsidR="00E33711" w:rsidRPr="007C32A5" w:rsidRDefault="00E33711" w:rsidP="006537C4">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 xml:space="preserve"> Any requirements specified by crane manufacturer, any requirements covered by workplace conditions, any requirements specified by state authorities, in accordance with the relevant Australian Standards</w:t>
            </w:r>
          </w:p>
        </w:tc>
        <w:tc>
          <w:tcPr>
            <w:tcW w:w="649" w:type="dxa"/>
            <w:tcBorders>
              <w:bottom w:val="single" w:sz="4" w:space="0" w:color="44546A" w:themeColor="text2"/>
            </w:tcBorders>
            <w:vAlign w:val="center"/>
          </w:tcPr>
          <w:p w14:paraId="6E492A94"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07F35D77"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E554EB6" w14:textId="77777777" w:rsidR="00E33711" w:rsidRPr="007C32A5" w:rsidRDefault="00E33711" w:rsidP="006537C4">
            <w:pPr>
              <w:spacing w:before="80" w:after="80"/>
              <w:jc w:val="center"/>
              <w:rPr>
                <w:rFonts w:cstheme="minorHAnsi"/>
                <w:sz w:val="18"/>
                <w:szCs w:val="18"/>
              </w:rPr>
            </w:pPr>
          </w:p>
        </w:tc>
      </w:tr>
      <w:tr w:rsidR="00E33711" w:rsidRPr="007C32A5" w14:paraId="030CF759"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82EC95C" w14:textId="77777777" w:rsidR="00E33711" w:rsidRPr="007C32A5" w:rsidRDefault="00E33711" w:rsidP="006537C4">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5EFB406" w14:textId="77777777" w:rsidR="00E33711" w:rsidRPr="00A04424" w:rsidRDefault="00E33711" w:rsidP="006537C4">
            <w:pPr>
              <w:spacing w:before="80" w:after="80"/>
              <w:rPr>
                <w:rFonts w:cstheme="minorHAnsi"/>
                <w:b/>
                <w:bCs/>
                <w:sz w:val="18"/>
                <w:szCs w:val="18"/>
              </w:rPr>
            </w:pPr>
            <w:r w:rsidRPr="00A04424">
              <w:rPr>
                <w:rFonts w:cstheme="minorHAnsi"/>
                <w:b/>
                <w:bCs/>
                <w:sz w:val="18"/>
                <w:szCs w:val="18"/>
              </w:rPr>
              <w:t>Are you permitted to allow a person to ride upon the lifting attachment?</w:t>
            </w:r>
          </w:p>
          <w:p w14:paraId="37DA2FB5" w14:textId="77777777" w:rsidR="00E33711" w:rsidRPr="007C32A5" w:rsidRDefault="00E33711" w:rsidP="006537C4">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No, unless a person is secured in a suspended workbox which meets all necessary requirements.</w:t>
            </w:r>
          </w:p>
        </w:tc>
        <w:tc>
          <w:tcPr>
            <w:tcW w:w="649" w:type="dxa"/>
            <w:tcBorders>
              <w:bottom w:val="single" w:sz="4" w:space="0" w:color="44546A" w:themeColor="text2"/>
            </w:tcBorders>
            <w:vAlign w:val="center"/>
          </w:tcPr>
          <w:p w14:paraId="48651150"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68560CBE"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833B754" w14:textId="77777777" w:rsidR="00E33711" w:rsidRPr="007C32A5" w:rsidRDefault="00E33711" w:rsidP="006537C4">
            <w:pPr>
              <w:spacing w:before="80" w:after="80"/>
              <w:jc w:val="center"/>
              <w:rPr>
                <w:rFonts w:cstheme="minorHAnsi"/>
                <w:sz w:val="18"/>
                <w:szCs w:val="18"/>
              </w:rPr>
            </w:pPr>
          </w:p>
        </w:tc>
      </w:tr>
      <w:tr w:rsidR="00E33711" w:rsidRPr="007C32A5" w14:paraId="33CEEADA"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379BF0A" w14:textId="77777777" w:rsidR="00E33711" w:rsidRPr="00F211A0" w:rsidRDefault="00E33711" w:rsidP="006537C4">
            <w:pPr>
              <w:spacing w:before="80" w:after="80"/>
              <w:jc w:val="center"/>
              <w:rPr>
                <w:rFonts w:cstheme="minorHAnsi"/>
                <w:b/>
                <w:noProof/>
                <w:sz w:val="52"/>
                <w:szCs w:val="52"/>
                <w:lang w:eastAsia="en-AU"/>
              </w:rPr>
            </w:pPr>
            <w:r w:rsidRPr="00F211A0">
              <w:rPr>
                <w:rFonts w:cstheme="minorHAnsi"/>
                <w:b/>
                <w:noProof/>
                <w:sz w:val="24"/>
                <w:szCs w:val="52"/>
                <w:lang w:eastAsia="en-AU"/>
              </w:rPr>
              <w:t>?</w:t>
            </w:r>
          </w:p>
        </w:tc>
        <w:tc>
          <w:tcPr>
            <w:tcW w:w="7655" w:type="dxa"/>
            <w:tcBorders>
              <w:bottom w:val="single" w:sz="4" w:space="0" w:color="44546A" w:themeColor="text2"/>
            </w:tcBorders>
            <w:vAlign w:val="center"/>
          </w:tcPr>
          <w:p w14:paraId="10A2B4D6" w14:textId="77777777" w:rsidR="00E33711" w:rsidRDefault="00E33711" w:rsidP="006537C4">
            <w:pPr>
              <w:spacing w:before="80" w:after="80"/>
              <w:rPr>
                <w:rFonts w:cstheme="minorHAnsi"/>
                <w:b/>
                <w:sz w:val="18"/>
                <w:szCs w:val="18"/>
              </w:rPr>
            </w:pPr>
            <w:r>
              <w:rPr>
                <w:rFonts w:cstheme="minorHAnsi"/>
                <w:b/>
                <w:sz w:val="18"/>
                <w:szCs w:val="18"/>
              </w:rPr>
              <w:t>Can you use the jib of a crane as a ladder to access a worksite or as a work platform?</w:t>
            </w:r>
          </w:p>
          <w:p w14:paraId="4D0023D3" w14:textId="77777777" w:rsidR="00E33711" w:rsidRPr="00EA3292" w:rsidRDefault="00E33711" w:rsidP="006537C4">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Under no circumstances can the jib of a crane be used as a method of access or as a work platform as it is against regulations and is unsafe.</w:t>
            </w:r>
          </w:p>
        </w:tc>
        <w:tc>
          <w:tcPr>
            <w:tcW w:w="649" w:type="dxa"/>
            <w:tcBorders>
              <w:bottom w:val="single" w:sz="4" w:space="0" w:color="44546A" w:themeColor="text2"/>
            </w:tcBorders>
            <w:vAlign w:val="center"/>
          </w:tcPr>
          <w:p w14:paraId="196B2454"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3E5D79B7"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3133B19" w14:textId="77777777" w:rsidR="00E33711" w:rsidRPr="007C32A5" w:rsidRDefault="00E33711" w:rsidP="006537C4">
            <w:pPr>
              <w:spacing w:before="80" w:after="80"/>
              <w:jc w:val="center"/>
              <w:rPr>
                <w:rFonts w:cstheme="minorHAnsi"/>
                <w:sz w:val="18"/>
                <w:szCs w:val="18"/>
              </w:rPr>
            </w:pPr>
          </w:p>
        </w:tc>
      </w:tr>
      <w:tr w:rsidR="00E33711" w:rsidRPr="00F211A0" w14:paraId="7B9B91AC"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4146C96" w14:textId="77777777" w:rsidR="00E33711" w:rsidRPr="00F211A0" w:rsidRDefault="00E33711" w:rsidP="006537C4">
            <w:pPr>
              <w:spacing w:before="80" w:after="80"/>
              <w:jc w:val="center"/>
              <w:rPr>
                <w:rFonts w:cstheme="minorHAnsi"/>
                <w:b/>
                <w:noProof/>
                <w:sz w:val="24"/>
                <w:szCs w:val="52"/>
                <w:lang w:eastAsia="en-AU"/>
              </w:rPr>
            </w:pPr>
            <w:r w:rsidRPr="00F211A0">
              <w:rPr>
                <w:rFonts w:cstheme="minorHAnsi"/>
                <w:b/>
                <w:noProof/>
                <w:sz w:val="24"/>
                <w:szCs w:val="52"/>
                <w:lang w:eastAsia="en-AU"/>
              </w:rPr>
              <w:t>?</w:t>
            </w:r>
          </w:p>
        </w:tc>
        <w:tc>
          <w:tcPr>
            <w:tcW w:w="7655" w:type="dxa"/>
            <w:tcBorders>
              <w:bottom w:val="single" w:sz="4" w:space="0" w:color="44546A" w:themeColor="text2"/>
            </w:tcBorders>
            <w:vAlign w:val="center"/>
          </w:tcPr>
          <w:p w14:paraId="3E968398" w14:textId="77777777" w:rsidR="00E33711" w:rsidRDefault="00E33711" w:rsidP="006537C4">
            <w:pPr>
              <w:spacing w:before="80" w:after="80"/>
              <w:rPr>
                <w:rFonts w:cstheme="minorHAnsi"/>
                <w:b/>
                <w:sz w:val="18"/>
                <w:szCs w:val="18"/>
              </w:rPr>
            </w:pPr>
            <w:r>
              <w:rPr>
                <w:rFonts w:cstheme="minorHAnsi"/>
                <w:b/>
                <w:sz w:val="18"/>
                <w:szCs w:val="18"/>
              </w:rPr>
              <w:t>A dogger puts a hand on the hook and receives an electric shock. What would be your initial action and what would you do to ensure the hazard is investigated?</w:t>
            </w:r>
          </w:p>
          <w:p w14:paraId="2F43348A" w14:textId="77777777" w:rsidR="00E33711" w:rsidRPr="00F211A0" w:rsidRDefault="00E33711" w:rsidP="006537C4">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If possible, lift the hook clear of the dogger to break contact with the earth. Follow relevant first aid procedures as required. Seek medical assistance. Report the hazard to necessary personnel.</w:t>
            </w:r>
          </w:p>
        </w:tc>
        <w:tc>
          <w:tcPr>
            <w:tcW w:w="649" w:type="dxa"/>
            <w:tcBorders>
              <w:bottom w:val="single" w:sz="4" w:space="0" w:color="44546A" w:themeColor="text2"/>
            </w:tcBorders>
            <w:vAlign w:val="center"/>
          </w:tcPr>
          <w:p w14:paraId="40434F33" w14:textId="77777777" w:rsidR="00E33711" w:rsidRPr="00F211A0" w:rsidRDefault="00E33711" w:rsidP="006537C4">
            <w:pPr>
              <w:spacing w:before="80" w:after="80"/>
              <w:jc w:val="center"/>
              <w:rPr>
                <w:rFonts w:cstheme="minorHAnsi"/>
                <w:b/>
                <w:sz w:val="24"/>
                <w:szCs w:val="18"/>
              </w:rPr>
            </w:pPr>
          </w:p>
        </w:tc>
        <w:tc>
          <w:tcPr>
            <w:tcW w:w="650" w:type="dxa"/>
            <w:tcBorders>
              <w:bottom w:val="single" w:sz="4" w:space="0" w:color="44546A" w:themeColor="text2"/>
            </w:tcBorders>
            <w:vAlign w:val="center"/>
          </w:tcPr>
          <w:p w14:paraId="714232CA" w14:textId="77777777" w:rsidR="00E33711" w:rsidRPr="00F211A0" w:rsidRDefault="00E33711" w:rsidP="006537C4">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13A3525E" w14:textId="77777777" w:rsidR="00E33711" w:rsidRPr="00F211A0" w:rsidRDefault="00E33711" w:rsidP="006537C4">
            <w:pPr>
              <w:spacing w:before="80" w:after="80"/>
              <w:jc w:val="center"/>
              <w:rPr>
                <w:rFonts w:cstheme="minorHAnsi"/>
                <w:b/>
                <w:sz w:val="24"/>
                <w:szCs w:val="18"/>
              </w:rPr>
            </w:pPr>
          </w:p>
        </w:tc>
      </w:tr>
      <w:tr w:rsidR="00E33711" w:rsidRPr="00F211A0" w14:paraId="50AA1988"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A307629" w14:textId="77777777" w:rsidR="00E33711" w:rsidRPr="00F211A0" w:rsidRDefault="00E33711" w:rsidP="006537C4">
            <w:pPr>
              <w:spacing w:before="80" w:after="80"/>
              <w:jc w:val="center"/>
              <w:rPr>
                <w:rFonts w:cstheme="minorHAnsi"/>
                <w:b/>
                <w:noProof/>
                <w:sz w:val="24"/>
                <w:szCs w:val="24"/>
                <w:lang w:eastAsia="en-AU"/>
              </w:rPr>
            </w:pPr>
            <w:r w:rsidRPr="00F211A0">
              <w:rPr>
                <w:rFonts w:cstheme="minorHAnsi"/>
                <w:b/>
                <w:noProof/>
                <w:sz w:val="24"/>
                <w:szCs w:val="24"/>
                <w:lang w:eastAsia="en-AU"/>
              </w:rPr>
              <w:t>?</w:t>
            </w:r>
          </w:p>
        </w:tc>
        <w:tc>
          <w:tcPr>
            <w:tcW w:w="7655" w:type="dxa"/>
            <w:tcBorders>
              <w:bottom w:val="single" w:sz="4" w:space="0" w:color="44546A" w:themeColor="text2"/>
            </w:tcBorders>
            <w:vAlign w:val="center"/>
          </w:tcPr>
          <w:p w14:paraId="5031D457" w14:textId="77777777" w:rsidR="00E33711" w:rsidRDefault="00E33711" w:rsidP="006537C4">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22ABF875" w14:textId="77777777" w:rsidR="00E33711" w:rsidRPr="00BD72E9" w:rsidRDefault="00E33711" w:rsidP="006537C4">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5B1CBA">
              <w:rPr>
                <w:rFonts w:cstheme="minorHAnsi"/>
                <w:bCs/>
                <w:sz w:val="18"/>
                <w:szCs w:val="18"/>
              </w:rPr>
              <w:t xml:space="preserve"> </w:t>
            </w:r>
            <w:r>
              <w:rPr>
                <w:rFonts w:cstheme="minorHAnsi"/>
                <w:bCs/>
                <w:sz w:val="18"/>
                <w:szCs w:val="18"/>
              </w:rPr>
              <w:t>R</w:t>
            </w:r>
            <w:r w:rsidRPr="005B1CBA">
              <w:rPr>
                <w:rFonts w:cstheme="minorHAnsi"/>
                <w:bCs/>
                <w:sz w:val="18"/>
                <w:szCs w:val="18"/>
              </w:rPr>
              <w:t>efer to the Australian Standards and the electrical regulator in your area</w:t>
            </w:r>
          </w:p>
        </w:tc>
        <w:tc>
          <w:tcPr>
            <w:tcW w:w="649" w:type="dxa"/>
            <w:tcBorders>
              <w:bottom w:val="single" w:sz="4" w:space="0" w:color="44546A" w:themeColor="text2"/>
            </w:tcBorders>
            <w:vAlign w:val="center"/>
          </w:tcPr>
          <w:p w14:paraId="3A6754BB"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tcBorders>
            <w:vAlign w:val="center"/>
          </w:tcPr>
          <w:p w14:paraId="292A5490"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57FAEEDB" w14:textId="77777777" w:rsidR="00E33711" w:rsidRPr="00F211A0" w:rsidRDefault="00E33711" w:rsidP="006537C4">
            <w:pPr>
              <w:spacing w:before="80" w:after="80"/>
              <w:jc w:val="center"/>
              <w:rPr>
                <w:rFonts w:cstheme="minorHAnsi"/>
                <w:sz w:val="24"/>
                <w:szCs w:val="24"/>
              </w:rPr>
            </w:pPr>
          </w:p>
        </w:tc>
      </w:tr>
      <w:tr w:rsidR="00E33711" w:rsidRPr="00F211A0" w14:paraId="3B11C80D"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8A2454F" w14:textId="77777777" w:rsidR="00E33711" w:rsidRDefault="00E33711" w:rsidP="006537C4">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7449A570" w14:textId="77777777" w:rsidR="00E33711" w:rsidRDefault="00E33711" w:rsidP="006537C4">
            <w:pPr>
              <w:spacing w:before="80" w:after="80"/>
              <w:rPr>
                <w:rFonts w:cstheme="minorHAnsi"/>
                <w:b/>
                <w:sz w:val="18"/>
                <w:szCs w:val="18"/>
              </w:rPr>
            </w:pPr>
            <w:r>
              <w:rPr>
                <w:rFonts w:cstheme="minorHAnsi"/>
                <w:b/>
                <w:sz w:val="18"/>
                <w:szCs w:val="18"/>
              </w:rPr>
              <w:t>What is the maximum wind speed your crane can work in?</w:t>
            </w:r>
          </w:p>
          <w:p w14:paraId="485CAD4D" w14:textId="77777777" w:rsidR="00E33711" w:rsidRDefault="00E33711" w:rsidP="006537C4">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As per the load chart/manufacturers specification for the particular crane and its configuration.</w:t>
            </w:r>
          </w:p>
        </w:tc>
        <w:tc>
          <w:tcPr>
            <w:tcW w:w="649" w:type="dxa"/>
            <w:tcBorders>
              <w:bottom w:val="single" w:sz="4" w:space="0" w:color="44546A" w:themeColor="text2"/>
            </w:tcBorders>
            <w:vAlign w:val="center"/>
          </w:tcPr>
          <w:p w14:paraId="2671474E"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tcBorders>
            <w:vAlign w:val="center"/>
          </w:tcPr>
          <w:p w14:paraId="62C93720"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5C54C4E1" w14:textId="77777777" w:rsidR="00E33711" w:rsidRPr="00F211A0" w:rsidRDefault="00E33711" w:rsidP="006537C4">
            <w:pPr>
              <w:spacing w:before="80" w:after="80"/>
              <w:jc w:val="center"/>
              <w:rPr>
                <w:rFonts w:cstheme="minorHAnsi"/>
                <w:sz w:val="24"/>
                <w:szCs w:val="24"/>
              </w:rPr>
            </w:pPr>
          </w:p>
        </w:tc>
      </w:tr>
      <w:tr w:rsidR="00E33711" w:rsidRPr="00F211A0" w14:paraId="59635902"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4346C2C" w14:textId="77777777" w:rsidR="00E33711" w:rsidRPr="00F211A0" w:rsidRDefault="00E33711" w:rsidP="006537C4">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5A269878" w14:textId="77777777" w:rsidR="00E33711" w:rsidRDefault="00E33711" w:rsidP="006537C4">
            <w:pPr>
              <w:spacing w:before="80" w:after="80"/>
              <w:rPr>
                <w:rFonts w:cstheme="minorHAnsi"/>
                <w:b/>
                <w:sz w:val="18"/>
                <w:szCs w:val="18"/>
              </w:rPr>
            </w:pPr>
            <w:r>
              <w:rPr>
                <w:rFonts w:cstheme="minorHAnsi"/>
                <w:b/>
                <w:sz w:val="18"/>
                <w:szCs w:val="18"/>
              </w:rPr>
              <w:t>How close to the ground would you keep the load when moving?</w:t>
            </w:r>
          </w:p>
          <w:p w14:paraId="15B40E2F" w14:textId="77777777" w:rsidR="00E33711" w:rsidRDefault="00E33711" w:rsidP="006537C4">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As close as practical.</w:t>
            </w:r>
          </w:p>
        </w:tc>
        <w:tc>
          <w:tcPr>
            <w:tcW w:w="649" w:type="dxa"/>
            <w:tcBorders>
              <w:bottom w:val="single" w:sz="4" w:space="0" w:color="44546A" w:themeColor="text2"/>
            </w:tcBorders>
            <w:vAlign w:val="center"/>
          </w:tcPr>
          <w:p w14:paraId="3790EBB4"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tcBorders>
            <w:vAlign w:val="center"/>
          </w:tcPr>
          <w:p w14:paraId="4DAF2EEF"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54A858CB" w14:textId="77777777" w:rsidR="00E33711" w:rsidRPr="00F211A0" w:rsidRDefault="00E33711" w:rsidP="006537C4">
            <w:pPr>
              <w:spacing w:before="80" w:after="80"/>
              <w:jc w:val="center"/>
              <w:rPr>
                <w:rFonts w:cstheme="minorHAnsi"/>
                <w:sz w:val="24"/>
                <w:szCs w:val="24"/>
              </w:rPr>
            </w:pPr>
          </w:p>
        </w:tc>
      </w:tr>
      <w:tr w:rsidR="00E33711" w:rsidRPr="00F211A0" w14:paraId="707EBEA3"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35A85D4" w14:textId="77777777" w:rsidR="00E33711" w:rsidRDefault="00E33711" w:rsidP="006537C4">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52CD09A1" w14:textId="77777777" w:rsidR="00E33711" w:rsidRDefault="00E33711" w:rsidP="006537C4">
            <w:pPr>
              <w:spacing w:before="80" w:after="80"/>
              <w:rPr>
                <w:rFonts w:cstheme="minorHAnsi"/>
                <w:b/>
                <w:sz w:val="18"/>
                <w:szCs w:val="18"/>
              </w:rPr>
            </w:pPr>
            <w:r>
              <w:rPr>
                <w:rFonts w:cstheme="minorHAnsi"/>
                <w:b/>
                <w:sz w:val="18"/>
                <w:szCs w:val="18"/>
              </w:rPr>
              <w:t>Looking at a crane load chart, what is meant by the term “operating radius”?</w:t>
            </w:r>
          </w:p>
          <w:p w14:paraId="1EF749BF" w14:textId="77777777" w:rsidR="00E33711" w:rsidRDefault="00E33711" w:rsidP="006537C4">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It is the distance from the centre of the cranes slew ring to the centre of gravity of the load.</w:t>
            </w:r>
          </w:p>
        </w:tc>
        <w:tc>
          <w:tcPr>
            <w:tcW w:w="649" w:type="dxa"/>
            <w:tcBorders>
              <w:bottom w:val="single" w:sz="4" w:space="0" w:color="44546A" w:themeColor="text2"/>
            </w:tcBorders>
            <w:vAlign w:val="center"/>
          </w:tcPr>
          <w:p w14:paraId="0FD4D937"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tcBorders>
            <w:vAlign w:val="center"/>
          </w:tcPr>
          <w:p w14:paraId="739DC8A0"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0726A46E" w14:textId="77777777" w:rsidR="00E33711" w:rsidRPr="00F211A0" w:rsidRDefault="00E33711" w:rsidP="006537C4">
            <w:pPr>
              <w:spacing w:before="80" w:after="80"/>
              <w:jc w:val="center"/>
              <w:rPr>
                <w:rFonts w:cstheme="minorHAnsi"/>
                <w:sz w:val="24"/>
                <w:szCs w:val="24"/>
              </w:rPr>
            </w:pPr>
          </w:p>
        </w:tc>
      </w:tr>
      <w:tr w:rsidR="00E33711" w:rsidRPr="00F211A0" w14:paraId="27871054"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96479A3" w14:textId="77777777" w:rsidR="00E33711" w:rsidRDefault="00E33711" w:rsidP="006537C4">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2E9B36F6" w14:textId="77777777" w:rsidR="00E33711" w:rsidRDefault="00E33711" w:rsidP="006537C4">
            <w:pPr>
              <w:spacing w:before="80" w:after="80"/>
              <w:rPr>
                <w:rFonts w:cstheme="minorHAnsi"/>
                <w:b/>
                <w:sz w:val="18"/>
                <w:szCs w:val="18"/>
              </w:rPr>
            </w:pPr>
            <w:r>
              <w:rPr>
                <w:rFonts w:cstheme="minorHAnsi"/>
                <w:b/>
                <w:sz w:val="18"/>
                <w:szCs w:val="18"/>
              </w:rPr>
              <w:t>State 3 essential items of information you would expect to obtain from a load chart?</w:t>
            </w:r>
          </w:p>
          <w:p w14:paraId="13983F8E" w14:textId="77777777" w:rsidR="00E33711" w:rsidRDefault="00E33711" w:rsidP="006537C4">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Mass of hook block, winch line pull in tonnes or kilograms, SWL for a given crane configuration.</w:t>
            </w:r>
          </w:p>
        </w:tc>
        <w:tc>
          <w:tcPr>
            <w:tcW w:w="649" w:type="dxa"/>
            <w:tcBorders>
              <w:bottom w:val="single" w:sz="4" w:space="0" w:color="44546A" w:themeColor="text2"/>
            </w:tcBorders>
            <w:vAlign w:val="center"/>
          </w:tcPr>
          <w:p w14:paraId="52CAE94D"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tcBorders>
            <w:vAlign w:val="center"/>
          </w:tcPr>
          <w:p w14:paraId="4D650A16"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3840C309" w14:textId="77777777" w:rsidR="00E33711" w:rsidRPr="00F211A0" w:rsidRDefault="00E33711" w:rsidP="006537C4">
            <w:pPr>
              <w:spacing w:before="80" w:after="80"/>
              <w:jc w:val="center"/>
              <w:rPr>
                <w:rFonts w:cstheme="minorHAnsi"/>
                <w:sz w:val="24"/>
                <w:szCs w:val="24"/>
              </w:rPr>
            </w:pPr>
          </w:p>
        </w:tc>
      </w:tr>
      <w:tr w:rsidR="00E33711" w:rsidRPr="00F211A0" w14:paraId="2437B653"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38A3B1D" w14:textId="77777777" w:rsidR="00E33711" w:rsidRDefault="00E33711" w:rsidP="006537C4">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690A7DC8" w14:textId="77777777" w:rsidR="00E33711" w:rsidRDefault="00E33711" w:rsidP="006537C4">
            <w:pPr>
              <w:spacing w:before="80" w:after="80"/>
              <w:rPr>
                <w:rFonts w:cstheme="minorHAnsi"/>
                <w:b/>
                <w:sz w:val="18"/>
                <w:szCs w:val="18"/>
              </w:rPr>
            </w:pPr>
            <w:r>
              <w:rPr>
                <w:rFonts w:cstheme="minorHAnsi"/>
                <w:b/>
                <w:sz w:val="18"/>
                <w:szCs w:val="18"/>
              </w:rPr>
              <w:t>What needs to be calculated to determine the crane capacity at radius?</w:t>
            </w:r>
          </w:p>
          <w:p w14:paraId="52884EFA" w14:textId="77777777" w:rsidR="00E33711" w:rsidRDefault="00E33711" w:rsidP="006537C4">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weight of the load, the hook block and lifting attachment weights are calculated together to determine the crane capacity at radius.</w:t>
            </w:r>
          </w:p>
        </w:tc>
        <w:tc>
          <w:tcPr>
            <w:tcW w:w="649" w:type="dxa"/>
            <w:tcBorders>
              <w:bottom w:val="single" w:sz="4" w:space="0" w:color="44546A" w:themeColor="text2"/>
            </w:tcBorders>
            <w:vAlign w:val="center"/>
          </w:tcPr>
          <w:p w14:paraId="524AA72F"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tcBorders>
            <w:vAlign w:val="center"/>
          </w:tcPr>
          <w:p w14:paraId="14FC922A" w14:textId="77777777" w:rsidR="00E33711" w:rsidRPr="00F211A0" w:rsidRDefault="00E33711" w:rsidP="006537C4">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388011CD" w14:textId="77777777" w:rsidR="00E33711" w:rsidRPr="00F211A0" w:rsidRDefault="00E33711" w:rsidP="006537C4">
            <w:pPr>
              <w:spacing w:before="80" w:after="80"/>
              <w:jc w:val="center"/>
              <w:rPr>
                <w:rFonts w:cstheme="minorHAnsi"/>
                <w:sz w:val="24"/>
                <w:szCs w:val="24"/>
              </w:rPr>
            </w:pPr>
          </w:p>
        </w:tc>
      </w:tr>
      <w:tr w:rsidR="00E33711" w:rsidRPr="007C32A5" w14:paraId="32FA1CEE"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85A4142" w14:textId="77777777" w:rsidR="00E33711" w:rsidRPr="007C32A5" w:rsidRDefault="00E33711" w:rsidP="006537C4">
            <w:pPr>
              <w:spacing w:before="80" w:after="80"/>
              <w:jc w:val="center"/>
              <w:rPr>
                <w:rFonts w:cstheme="minorHAnsi"/>
                <w:sz w:val="18"/>
                <w:szCs w:val="18"/>
              </w:rPr>
            </w:pPr>
            <w:r>
              <w:rPr>
                <w:rFonts w:cstheme="minorHAnsi"/>
                <w:noProof/>
                <w:sz w:val="52"/>
                <w:szCs w:val="52"/>
                <w:lang w:eastAsia="en-AU"/>
              </w:rPr>
              <w:drawing>
                <wp:inline distT="0" distB="0" distL="0" distR="0" wp14:anchorId="45F25F7C" wp14:editId="7E45F7E0">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9862FCF" w14:textId="77777777" w:rsidR="00E33711" w:rsidRPr="00EA3292" w:rsidRDefault="00E33711" w:rsidP="006537C4">
            <w:pPr>
              <w:spacing w:before="80" w:after="80"/>
              <w:rPr>
                <w:rFonts w:cstheme="minorHAnsi"/>
                <w:b/>
                <w:sz w:val="18"/>
                <w:szCs w:val="18"/>
              </w:rPr>
            </w:pPr>
            <w:r>
              <w:rPr>
                <w:rFonts w:cstheme="minorHAnsi"/>
                <w:b/>
                <w:sz w:val="18"/>
                <w:szCs w:val="18"/>
              </w:rPr>
              <w:t xml:space="preserve">Can the operator demonstrate </w:t>
            </w:r>
            <w:r w:rsidRPr="002B6FAB">
              <w:rPr>
                <w:rFonts w:cstheme="minorHAnsi"/>
                <w:b/>
                <w:sz w:val="18"/>
                <w:szCs w:val="18"/>
                <w:u w:val="single"/>
              </w:rPr>
              <w:t>all</w:t>
            </w:r>
            <w:r>
              <w:rPr>
                <w:rFonts w:cstheme="minorHAnsi"/>
                <w:b/>
                <w:sz w:val="18"/>
                <w:szCs w:val="18"/>
              </w:rPr>
              <w:t xml:space="preserve"> of the following functions?</w:t>
            </w:r>
          </w:p>
          <w:p w14:paraId="7BE4DFD4" w14:textId="77777777" w:rsidR="00E33711" w:rsidRDefault="00E33711" w:rsidP="006537C4">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Secure loads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Travel with load (where possible)</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Slew load</w:t>
            </w:r>
          </w:p>
          <w:p w14:paraId="166BBABC" w14:textId="77777777" w:rsidR="00E33711" w:rsidRDefault="00E33711" w:rsidP="006537C4">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Load slung correctly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Hoist/lower loads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Interpret signals correctly</w:t>
            </w:r>
          </w:p>
          <w:p w14:paraId="3DE7755F" w14:textId="77777777" w:rsidR="00E33711" w:rsidRPr="00EA3292" w:rsidRDefault="00E33711" w:rsidP="006537C4">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Conduct trial lift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Luff up/down loads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Smooth movements</w:t>
            </w:r>
          </w:p>
        </w:tc>
        <w:tc>
          <w:tcPr>
            <w:tcW w:w="649" w:type="dxa"/>
            <w:tcBorders>
              <w:bottom w:val="single" w:sz="4" w:space="0" w:color="44546A" w:themeColor="text2"/>
            </w:tcBorders>
            <w:vAlign w:val="center"/>
          </w:tcPr>
          <w:p w14:paraId="738E8464"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3D79EA16"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9162E47" w14:textId="77777777" w:rsidR="00E33711" w:rsidRPr="007C32A5" w:rsidRDefault="00E33711" w:rsidP="006537C4">
            <w:pPr>
              <w:spacing w:before="80" w:after="80"/>
              <w:jc w:val="center"/>
              <w:rPr>
                <w:rFonts w:cstheme="minorHAnsi"/>
                <w:sz w:val="18"/>
                <w:szCs w:val="18"/>
              </w:rPr>
            </w:pPr>
          </w:p>
        </w:tc>
      </w:tr>
      <w:tr w:rsidR="00E33711" w:rsidRPr="007C32A5" w14:paraId="5453F090"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034A6B6" w14:textId="77777777" w:rsidR="00E33711" w:rsidRDefault="00E33711" w:rsidP="006537C4">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5D4358CA" wp14:editId="7BB22681">
                  <wp:extent cx="219600" cy="273600"/>
                  <wp:effectExtent l="0" t="0" r="9525" b="0"/>
                  <wp:docPr id="47" name="Picture 4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EEC5C33" w14:textId="77777777" w:rsidR="00E33711" w:rsidRDefault="00E33711" w:rsidP="006537C4">
            <w:pPr>
              <w:spacing w:before="80" w:after="80"/>
              <w:rPr>
                <w:rFonts w:cstheme="minorHAnsi"/>
                <w:b/>
                <w:sz w:val="18"/>
                <w:szCs w:val="18"/>
              </w:rPr>
            </w:pPr>
            <w:r>
              <w:rPr>
                <w:rFonts w:cstheme="minorHAnsi"/>
                <w:b/>
                <w:sz w:val="18"/>
                <w:szCs w:val="18"/>
              </w:rPr>
              <w:t xml:space="preserve">Can the Operator demonstrate / understand </w:t>
            </w:r>
            <w:r w:rsidRPr="002B6FAB">
              <w:rPr>
                <w:rFonts w:cstheme="minorHAnsi"/>
                <w:b/>
                <w:sz w:val="18"/>
                <w:szCs w:val="18"/>
                <w:u w:val="single"/>
              </w:rPr>
              <w:t>all</w:t>
            </w:r>
            <w:r>
              <w:rPr>
                <w:rFonts w:cstheme="minorHAnsi"/>
                <w:b/>
                <w:sz w:val="18"/>
                <w:szCs w:val="18"/>
              </w:rPr>
              <w:t xml:space="preserve"> of the following hand signals?</w:t>
            </w:r>
          </w:p>
          <w:p w14:paraId="0C99E054" w14:textId="77777777" w:rsidR="00E33711" w:rsidRDefault="00E33711" w:rsidP="006537C4">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Hoist up/down</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down/up</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Creep speed </w:t>
            </w:r>
            <w:r w:rsidRPr="007C32A5">
              <w:rPr>
                <w:rFonts w:cstheme="minorHAnsi"/>
                <w:bCs/>
                <w:sz w:val="18"/>
                <w:szCs w:val="18"/>
              </w:rPr>
              <w:tab/>
            </w:r>
          </w:p>
          <w:p w14:paraId="063FBB27" w14:textId="77777777" w:rsidR="00E33711" w:rsidRPr="00CD6CFF" w:rsidRDefault="00E33711" w:rsidP="006537C4">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Slew left/right </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in/out</w:t>
            </w:r>
          </w:p>
        </w:tc>
        <w:tc>
          <w:tcPr>
            <w:tcW w:w="649" w:type="dxa"/>
            <w:tcBorders>
              <w:bottom w:val="single" w:sz="4" w:space="0" w:color="44546A" w:themeColor="text2"/>
            </w:tcBorders>
            <w:vAlign w:val="center"/>
          </w:tcPr>
          <w:p w14:paraId="55FB8954"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2DD04444"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D7BBFF" w14:textId="77777777" w:rsidR="00E33711" w:rsidRPr="007C32A5" w:rsidRDefault="00E33711" w:rsidP="006537C4">
            <w:pPr>
              <w:spacing w:before="80" w:after="80"/>
              <w:jc w:val="center"/>
              <w:rPr>
                <w:rFonts w:cstheme="minorHAnsi"/>
                <w:sz w:val="18"/>
                <w:szCs w:val="18"/>
              </w:rPr>
            </w:pPr>
          </w:p>
        </w:tc>
      </w:tr>
      <w:tr w:rsidR="00E92568" w:rsidRPr="007C32A5" w14:paraId="23EAF44C"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0ADE7C2" w14:textId="77777777" w:rsidR="00E92568" w:rsidRDefault="00E92568" w:rsidP="006537C4">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AA0F330" w14:textId="77777777" w:rsidR="00E92568" w:rsidRDefault="00E92568" w:rsidP="006537C4">
            <w:pPr>
              <w:spacing w:before="80" w:after="80"/>
              <w:rPr>
                <w:rFonts w:cstheme="minorHAnsi"/>
                <w:b/>
                <w:sz w:val="18"/>
                <w:szCs w:val="18"/>
              </w:rPr>
            </w:pPr>
          </w:p>
        </w:tc>
        <w:tc>
          <w:tcPr>
            <w:tcW w:w="649" w:type="dxa"/>
            <w:tcBorders>
              <w:bottom w:val="single" w:sz="4" w:space="0" w:color="44546A" w:themeColor="text2"/>
            </w:tcBorders>
            <w:vAlign w:val="center"/>
          </w:tcPr>
          <w:p w14:paraId="6B9E6010" w14:textId="77777777" w:rsidR="00E92568" w:rsidRPr="007C32A5" w:rsidRDefault="00E92568"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35D827AB" w14:textId="77777777" w:rsidR="00E92568" w:rsidRPr="007C32A5" w:rsidRDefault="00E92568"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076AD81" w14:textId="77777777" w:rsidR="00E92568" w:rsidRPr="007C32A5" w:rsidRDefault="00E92568" w:rsidP="006537C4">
            <w:pPr>
              <w:spacing w:before="80" w:after="80"/>
              <w:jc w:val="center"/>
              <w:rPr>
                <w:rFonts w:cstheme="minorHAnsi"/>
                <w:sz w:val="18"/>
                <w:szCs w:val="18"/>
              </w:rPr>
            </w:pPr>
          </w:p>
        </w:tc>
      </w:tr>
      <w:tr w:rsidR="00E92568" w:rsidRPr="007C32A5" w14:paraId="58EE4A19"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E8EA0E6" w14:textId="77777777" w:rsidR="00E92568" w:rsidRDefault="00E92568" w:rsidP="006537C4">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10BF47F6" w14:textId="77777777" w:rsidR="00E92568" w:rsidRDefault="00E92568" w:rsidP="006537C4">
            <w:pPr>
              <w:spacing w:before="80" w:after="80"/>
              <w:rPr>
                <w:rFonts w:cstheme="minorHAnsi"/>
                <w:b/>
                <w:sz w:val="18"/>
                <w:szCs w:val="18"/>
              </w:rPr>
            </w:pPr>
          </w:p>
        </w:tc>
        <w:tc>
          <w:tcPr>
            <w:tcW w:w="649" w:type="dxa"/>
            <w:tcBorders>
              <w:bottom w:val="single" w:sz="4" w:space="0" w:color="44546A" w:themeColor="text2"/>
            </w:tcBorders>
            <w:vAlign w:val="center"/>
          </w:tcPr>
          <w:p w14:paraId="153868E2" w14:textId="77777777" w:rsidR="00E92568" w:rsidRPr="007C32A5" w:rsidRDefault="00E92568"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301C68A4" w14:textId="77777777" w:rsidR="00E92568" w:rsidRPr="007C32A5" w:rsidRDefault="00E92568"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CE71A71" w14:textId="77777777" w:rsidR="00E92568" w:rsidRPr="007C32A5" w:rsidRDefault="00E92568" w:rsidP="006537C4">
            <w:pPr>
              <w:spacing w:before="80" w:after="80"/>
              <w:jc w:val="center"/>
              <w:rPr>
                <w:rFonts w:cstheme="minorHAnsi"/>
                <w:sz w:val="18"/>
                <w:szCs w:val="18"/>
              </w:rPr>
            </w:pPr>
          </w:p>
        </w:tc>
      </w:tr>
    </w:tbl>
    <w:p w14:paraId="604D15B1" w14:textId="77777777" w:rsidR="00E92568" w:rsidRDefault="00E92568">
      <w:r>
        <w:br w:type="page"/>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E33711" w:rsidRPr="00E10E8F" w14:paraId="762B0E91" w14:textId="77777777" w:rsidTr="007F4E7E">
        <w:trPr>
          <w:trHeight w:val="170"/>
        </w:trPr>
        <w:tc>
          <w:tcPr>
            <w:tcW w:w="8330" w:type="dxa"/>
            <w:gridSpan w:val="2"/>
            <w:tcBorders>
              <w:top w:val="nil"/>
              <w:left w:val="single" w:sz="4" w:space="0" w:color="44546A" w:themeColor="text2"/>
            </w:tcBorders>
            <w:shd w:val="clear" w:color="auto" w:fill="767171" w:themeFill="background2" w:themeFillShade="80"/>
            <w:vAlign w:val="center"/>
          </w:tcPr>
          <w:p w14:paraId="3340B6BB" w14:textId="489D943F" w:rsidR="00E33711" w:rsidRPr="008930EB" w:rsidRDefault="00E33711" w:rsidP="006537C4">
            <w:pPr>
              <w:spacing w:before="80" w:after="80"/>
              <w:rPr>
                <w:rFonts w:cstheme="minorHAnsi"/>
                <w:b/>
                <w:color w:val="FFFFFF" w:themeColor="background1"/>
                <w:sz w:val="20"/>
                <w:szCs w:val="20"/>
              </w:rPr>
            </w:pPr>
            <w:r>
              <w:rPr>
                <w:rFonts w:cstheme="minorHAnsi"/>
                <w:b/>
                <w:color w:val="FFFFFF" w:themeColor="background1"/>
                <w:sz w:val="20"/>
                <w:szCs w:val="20"/>
              </w:rPr>
              <w:lastRenderedPageBreak/>
              <w:t>Shut Down and Secure Crane</w:t>
            </w:r>
          </w:p>
        </w:tc>
        <w:tc>
          <w:tcPr>
            <w:tcW w:w="649" w:type="dxa"/>
            <w:shd w:val="clear" w:color="auto" w:fill="767171" w:themeFill="background2" w:themeFillShade="80"/>
            <w:vAlign w:val="center"/>
          </w:tcPr>
          <w:p w14:paraId="54AEE56C"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4A430A2"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9EA8CDF" w14:textId="77777777" w:rsidR="00E33711" w:rsidRPr="008930EB" w:rsidRDefault="00E33711" w:rsidP="006537C4">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E33711" w:rsidRPr="007036C5" w14:paraId="1AA964E3"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CDABC6C" w14:textId="77777777" w:rsidR="00E33711" w:rsidRPr="007036C5" w:rsidRDefault="00E33711" w:rsidP="006537C4">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1E7B5CDE" w14:textId="77777777" w:rsidR="00E33711" w:rsidRDefault="00E33711" w:rsidP="006537C4">
            <w:pPr>
              <w:spacing w:before="80" w:after="80"/>
              <w:rPr>
                <w:rFonts w:cstheme="minorHAnsi"/>
                <w:b/>
                <w:sz w:val="18"/>
                <w:szCs w:val="18"/>
              </w:rPr>
            </w:pPr>
            <w:r>
              <w:rPr>
                <w:rFonts w:cstheme="minorHAnsi"/>
                <w:b/>
                <w:sz w:val="18"/>
                <w:szCs w:val="18"/>
              </w:rPr>
              <w:t>Can any load remain suspended from the hook following shut down or when the Crane is left unattended</w:t>
            </w:r>
          </w:p>
          <w:p w14:paraId="7DA67E32" w14:textId="77777777" w:rsidR="00E33711" w:rsidRPr="007036C5" w:rsidRDefault="00E33711" w:rsidP="006537C4">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No, loads should be removed from the hook prior to shut down.  If during the course of a lift the crane driver must leave the controls, the load should be placed on the ground and crane shut down in the prescribed manner. </w:t>
            </w:r>
          </w:p>
        </w:tc>
        <w:tc>
          <w:tcPr>
            <w:tcW w:w="649" w:type="dxa"/>
            <w:tcBorders>
              <w:bottom w:val="single" w:sz="4" w:space="0" w:color="44546A" w:themeColor="text2"/>
            </w:tcBorders>
            <w:vAlign w:val="center"/>
          </w:tcPr>
          <w:p w14:paraId="7744444A" w14:textId="77777777" w:rsidR="00E33711" w:rsidRPr="007036C5" w:rsidRDefault="00E33711" w:rsidP="006537C4">
            <w:pPr>
              <w:spacing w:before="80" w:after="80"/>
              <w:jc w:val="center"/>
              <w:rPr>
                <w:rFonts w:cstheme="minorHAnsi"/>
                <w:b/>
                <w:sz w:val="24"/>
                <w:szCs w:val="24"/>
              </w:rPr>
            </w:pPr>
          </w:p>
        </w:tc>
        <w:tc>
          <w:tcPr>
            <w:tcW w:w="650" w:type="dxa"/>
            <w:tcBorders>
              <w:bottom w:val="single" w:sz="4" w:space="0" w:color="44546A" w:themeColor="text2"/>
            </w:tcBorders>
            <w:vAlign w:val="center"/>
          </w:tcPr>
          <w:p w14:paraId="10FCBC1A" w14:textId="77777777" w:rsidR="00E33711" w:rsidRPr="007036C5" w:rsidRDefault="00E33711" w:rsidP="006537C4">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4AC8F69B" w14:textId="77777777" w:rsidR="00E33711" w:rsidRPr="007036C5" w:rsidRDefault="00E33711" w:rsidP="006537C4">
            <w:pPr>
              <w:spacing w:before="80" w:after="80"/>
              <w:jc w:val="center"/>
              <w:rPr>
                <w:rFonts w:cstheme="minorHAnsi"/>
                <w:b/>
                <w:sz w:val="24"/>
                <w:szCs w:val="24"/>
              </w:rPr>
            </w:pPr>
          </w:p>
        </w:tc>
      </w:tr>
      <w:tr w:rsidR="00E33711" w:rsidRPr="007C32A5" w14:paraId="380B9C08" w14:textId="77777777" w:rsidTr="006537C4">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F90245D" w14:textId="77777777" w:rsidR="00E33711" w:rsidRDefault="00E33711" w:rsidP="006537C4">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7C7C1CFE" wp14:editId="40713F79">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7D00411" w14:textId="77777777" w:rsidR="00E33711" w:rsidRDefault="00E33711" w:rsidP="006537C4">
            <w:pPr>
              <w:spacing w:before="80" w:after="80"/>
              <w:rPr>
                <w:rFonts w:cstheme="minorHAnsi"/>
                <w:b/>
                <w:sz w:val="18"/>
                <w:szCs w:val="18"/>
              </w:rPr>
            </w:pPr>
            <w:r>
              <w:rPr>
                <w:rFonts w:cstheme="minorHAnsi"/>
                <w:b/>
                <w:sz w:val="18"/>
                <w:szCs w:val="18"/>
              </w:rPr>
              <w:t xml:space="preserve">Could the operator demonstrate </w:t>
            </w:r>
            <w:r w:rsidRPr="002B6FAB">
              <w:rPr>
                <w:rFonts w:cstheme="minorHAnsi"/>
                <w:b/>
                <w:sz w:val="18"/>
                <w:szCs w:val="18"/>
                <w:u w:val="single"/>
              </w:rPr>
              <w:t>all</w:t>
            </w:r>
            <w:r>
              <w:rPr>
                <w:rFonts w:cstheme="minorHAnsi"/>
                <w:b/>
                <w:sz w:val="18"/>
                <w:szCs w:val="18"/>
              </w:rPr>
              <w:t xml:space="preserve"> of the following sequence of events involved in shutting down the crane in accordance with all established procedures?</w:t>
            </w:r>
          </w:p>
          <w:p w14:paraId="5238B274" w14:textId="77777777" w:rsidR="00E33711" w:rsidRDefault="00E33711" w:rsidP="006537C4">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Check all toolboxes, doors and covers on chassis is locked </w:t>
            </w:r>
          </w:p>
          <w:p w14:paraId="6422E168" w14:textId="77777777" w:rsidR="00E33711" w:rsidRDefault="00E33711" w:rsidP="006537C4">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Lower/retract boom/jib in accordance with the manufacturers specifications</w:t>
            </w:r>
          </w:p>
          <w:p w14:paraId="292E47BF" w14:textId="77777777" w:rsidR="00E33711" w:rsidRDefault="00E33711" w:rsidP="006537C4">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Remove slings</w:t>
            </w:r>
          </w:p>
          <w:p w14:paraId="6F83329D" w14:textId="77777777" w:rsidR="00E33711" w:rsidRDefault="00E33711" w:rsidP="006537C4">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Raise hook to maximum height</w:t>
            </w:r>
          </w:p>
          <w:p w14:paraId="1739B523" w14:textId="77777777" w:rsidR="00E33711" w:rsidRDefault="00E33711" w:rsidP="006537C4">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Turn the isolator switch off/ignition switch and secure</w:t>
            </w:r>
          </w:p>
          <w:p w14:paraId="1BE6BC2F" w14:textId="77777777" w:rsidR="00E33711"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Shut down as per manufacturer’s instructions as per site requirements</w:t>
            </w:r>
          </w:p>
          <w:p w14:paraId="7DCE20F3" w14:textId="77777777" w:rsidR="00E33711" w:rsidRPr="000C5651" w:rsidRDefault="00E33711" w:rsidP="006537C4">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Lock and secure cabin</w:t>
            </w:r>
          </w:p>
        </w:tc>
        <w:tc>
          <w:tcPr>
            <w:tcW w:w="649" w:type="dxa"/>
            <w:tcBorders>
              <w:bottom w:val="single" w:sz="4" w:space="0" w:color="44546A" w:themeColor="text2"/>
            </w:tcBorders>
            <w:vAlign w:val="center"/>
          </w:tcPr>
          <w:p w14:paraId="67D30E39"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tcBorders>
            <w:vAlign w:val="center"/>
          </w:tcPr>
          <w:p w14:paraId="26D59BF7" w14:textId="77777777" w:rsidR="00E33711" w:rsidRPr="007C32A5" w:rsidRDefault="00E33711" w:rsidP="006537C4">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BCD24D9" w14:textId="77777777" w:rsidR="00E33711" w:rsidRPr="007C32A5" w:rsidRDefault="00E33711" w:rsidP="006537C4">
            <w:pPr>
              <w:spacing w:before="80" w:after="80"/>
              <w:jc w:val="center"/>
              <w:rPr>
                <w:rFonts w:cstheme="minorHAnsi"/>
                <w:sz w:val="18"/>
                <w:szCs w:val="18"/>
              </w:rPr>
            </w:pPr>
          </w:p>
        </w:tc>
      </w:tr>
      <w:tr w:rsidR="00E33711" w:rsidRPr="00AA03FC" w14:paraId="2A2B876D" w14:textId="77777777" w:rsidTr="006537C4">
        <w:tc>
          <w:tcPr>
            <w:tcW w:w="675" w:type="dxa"/>
            <w:tcBorders>
              <w:left w:val="single" w:sz="4" w:space="0" w:color="44546A" w:themeColor="text2"/>
            </w:tcBorders>
            <w:shd w:val="clear" w:color="auto" w:fill="C5C2C2" w:themeFill="background2" w:themeFillShade="D9"/>
            <w:vAlign w:val="center"/>
          </w:tcPr>
          <w:p w14:paraId="30E6DCF9" w14:textId="77777777" w:rsidR="00E33711" w:rsidRPr="00E92568" w:rsidRDefault="00E33711" w:rsidP="006537C4">
            <w:pPr>
              <w:spacing w:before="80" w:after="80"/>
              <w:rPr>
                <w:rFonts w:cstheme="minorHAnsi"/>
                <w:b/>
                <w:sz w:val="52"/>
                <w:szCs w:val="52"/>
              </w:rPr>
            </w:pPr>
          </w:p>
        </w:tc>
        <w:tc>
          <w:tcPr>
            <w:tcW w:w="7655" w:type="dxa"/>
            <w:vAlign w:val="center"/>
          </w:tcPr>
          <w:p w14:paraId="23B80151" w14:textId="77777777" w:rsidR="00E33711" w:rsidRPr="007F4E7E" w:rsidRDefault="00E33711" w:rsidP="006537C4">
            <w:pPr>
              <w:spacing w:before="80" w:after="80"/>
              <w:rPr>
                <w:rFonts w:cstheme="minorHAnsi"/>
                <w:sz w:val="20"/>
                <w:szCs w:val="24"/>
              </w:rPr>
            </w:pPr>
          </w:p>
        </w:tc>
        <w:tc>
          <w:tcPr>
            <w:tcW w:w="649" w:type="dxa"/>
            <w:vAlign w:val="center"/>
          </w:tcPr>
          <w:p w14:paraId="6517577E" w14:textId="77777777" w:rsidR="00E33711" w:rsidRPr="007F4E7E" w:rsidRDefault="00E33711" w:rsidP="006537C4">
            <w:pPr>
              <w:spacing w:before="80" w:after="80"/>
              <w:jc w:val="center"/>
              <w:rPr>
                <w:rFonts w:cstheme="minorHAnsi"/>
                <w:sz w:val="20"/>
                <w:szCs w:val="24"/>
              </w:rPr>
            </w:pPr>
          </w:p>
        </w:tc>
        <w:tc>
          <w:tcPr>
            <w:tcW w:w="650" w:type="dxa"/>
            <w:vAlign w:val="center"/>
          </w:tcPr>
          <w:p w14:paraId="4B845929" w14:textId="77777777" w:rsidR="00E33711" w:rsidRPr="007F4E7E" w:rsidRDefault="00E33711" w:rsidP="006537C4">
            <w:pPr>
              <w:spacing w:before="80" w:after="80"/>
              <w:jc w:val="center"/>
              <w:rPr>
                <w:rFonts w:cstheme="minorHAnsi"/>
                <w:sz w:val="20"/>
                <w:szCs w:val="24"/>
              </w:rPr>
            </w:pPr>
          </w:p>
        </w:tc>
        <w:tc>
          <w:tcPr>
            <w:tcW w:w="650" w:type="dxa"/>
            <w:tcBorders>
              <w:right w:val="single" w:sz="4" w:space="0" w:color="44546A" w:themeColor="text2"/>
            </w:tcBorders>
            <w:vAlign w:val="center"/>
          </w:tcPr>
          <w:p w14:paraId="2F5D5250" w14:textId="77777777" w:rsidR="00E33711" w:rsidRPr="007F4E7E" w:rsidRDefault="00E33711" w:rsidP="006537C4">
            <w:pPr>
              <w:spacing w:before="80" w:after="80"/>
              <w:jc w:val="center"/>
              <w:rPr>
                <w:rFonts w:cstheme="minorHAnsi"/>
                <w:sz w:val="20"/>
                <w:szCs w:val="24"/>
              </w:rPr>
            </w:pPr>
          </w:p>
        </w:tc>
      </w:tr>
      <w:tr w:rsidR="00E33711" w:rsidRPr="00AA03FC" w14:paraId="71453A49" w14:textId="77777777" w:rsidTr="007F4E7E">
        <w:trPr>
          <w:trHeight w:val="331"/>
        </w:trPr>
        <w:tc>
          <w:tcPr>
            <w:tcW w:w="675" w:type="dxa"/>
            <w:tcBorders>
              <w:left w:val="single" w:sz="4" w:space="0" w:color="44546A" w:themeColor="text2"/>
            </w:tcBorders>
            <w:shd w:val="clear" w:color="auto" w:fill="C5C2C2" w:themeFill="background2" w:themeFillShade="D9"/>
            <w:vAlign w:val="center"/>
          </w:tcPr>
          <w:p w14:paraId="62F73B8F" w14:textId="77777777" w:rsidR="00E33711" w:rsidRPr="00E92568" w:rsidRDefault="00E33711" w:rsidP="006537C4">
            <w:pPr>
              <w:spacing w:before="80" w:after="80"/>
              <w:rPr>
                <w:rFonts w:cstheme="minorHAnsi"/>
                <w:b/>
                <w:sz w:val="52"/>
                <w:szCs w:val="52"/>
              </w:rPr>
            </w:pPr>
          </w:p>
        </w:tc>
        <w:tc>
          <w:tcPr>
            <w:tcW w:w="7655" w:type="dxa"/>
            <w:vAlign w:val="center"/>
          </w:tcPr>
          <w:p w14:paraId="41B4CA6B" w14:textId="77777777" w:rsidR="00E33711" w:rsidRPr="007F4E7E" w:rsidRDefault="00E33711" w:rsidP="007F4E7E">
            <w:pPr>
              <w:rPr>
                <w:rFonts w:cstheme="minorHAnsi"/>
                <w:bCs/>
                <w:color w:val="262626"/>
                <w:sz w:val="20"/>
                <w:szCs w:val="24"/>
              </w:rPr>
            </w:pPr>
          </w:p>
        </w:tc>
        <w:tc>
          <w:tcPr>
            <w:tcW w:w="649" w:type="dxa"/>
            <w:vAlign w:val="center"/>
          </w:tcPr>
          <w:p w14:paraId="4FC6532C" w14:textId="77777777" w:rsidR="00E33711" w:rsidRPr="007F4E7E" w:rsidRDefault="00E33711" w:rsidP="006537C4">
            <w:pPr>
              <w:spacing w:before="80" w:after="80"/>
              <w:jc w:val="center"/>
              <w:rPr>
                <w:rFonts w:cstheme="minorHAnsi"/>
                <w:sz w:val="20"/>
                <w:szCs w:val="24"/>
              </w:rPr>
            </w:pPr>
          </w:p>
        </w:tc>
        <w:tc>
          <w:tcPr>
            <w:tcW w:w="650" w:type="dxa"/>
            <w:vAlign w:val="center"/>
          </w:tcPr>
          <w:p w14:paraId="067192D5" w14:textId="77777777" w:rsidR="00E33711" w:rsidRPr="007F4E7E" w:rsidRDefault="00E33711" w:rsidP="006537C4">
            <w:pPr>
              <w:spacing w:before="80" w:after="80"/>
              <w:jc w:val="center"/>
              <w:rPr>
                <w:rFonts w:cstheme="minorHAnsi"/>
                <w:sz w:val="20"/>
                <w:szCs w:val="24"/>
              </w:rPr>
            </w:pPr>
          </w:p>
        </w:tc>
        <w:tc>
          <w:tcPr>
            <w:tcW w:w="650" w:type="dxa"/>
            <w:tcBorders>
              <w:right w:val="single" w:sz="4" w:space="0" w:color="44546A" w:themeColor="text2"/>
            </w:tcBorders>
            <w:vAlign w:val="center"/>
          </w:tcPr>
          <w:p w14:paraId="4E1AB2AB" w14:textId="77777777" w:rsidR="00E33711" w:rsidRPr="007F4E7E" w:rsidRDefault="00E33711" w:rsidP="006537C4">
            <w:pPr>
              <w:spacing w:before="80" w:after="80"/>
              <w:jc w:val="center"/>
              <w:rPr>
                <w:rFonts w:cstheme="minorHAnsi"/>
                <w:sz w:val="20"/>
                <w:szCs w:val="24"/>
              </w:rPr>
            </w:pPr>
          </w:p>
        </w:tc>
      </w:tr>
    </w:tbl>
    <w:p w14:paraId="07D9FF81" w14:textId="77777777" w:rsidR="00E33711" w:rsidRPr="00E33711" w:rsidRDefault="00E33711" w:rsidP="007F4E7E">
      <w:pPr>
        <w:pStyle w:val="Heading2"/>
        <w:numPr>
          <w:ilvl w:val="0"/>
          <w:numId w:val="0"/>
        </w:numPr>
        <w:spacing w:before="240" w:after="120"/>
        <w:jc w:val="center"/>
        <w:rPr>
          <w:color w:val="auto"/>
          <w:sz w:val="19"/>
          <w:szCs w:val="19"/>
        </w:rPr>
      </w:pPr>
      <w:r w:rsidRPr="00E33711">
        <w:rPr>
          <w:color w:val="auto"/>
          <w:sz w:val="19"/>
          <w:szCs w:val="19"/>
        </w:rPr>
        <w:t>The VOC is complete. Record results and retain records as required in the procedure.</w:t>
      </w:r>
    </w:p>
    <w:sectPr w:rsidR="00E33711" w:rsidRPr="00E33711" w:rsidSect="004D30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AEC5" w14:textId="77777777" w:rsidR="009824C8" w:rsidRDefault="009824C8" w:rsidP="00E95202">
      <w:pPr>
        <w:spacing w:after="0" w:line="240" w:lineRule="auto"/>
      </w:pPr>
      <w:r>
        <w:separator/>
      </w:r>
    </w:p>
  </w:endnote>
  <w:endnote w:type="continuationSeparator" w:id="0">
    <w:p w14:paraId="0B14B924" w14:textId="77777777" w:rsidR="009824C8" w:rsidRDefault="009824C8"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6F0D74D0" w:rsidR="004D3010" w:rsidRPr="00AA5AD2" w:rsidRDefault="00F10E1A" w:rsidP="008D2ECF">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DA0BA2">
                <w:t>4</w:t>
              </w:r>
            </w:sdtContent>
          </w:sdt>
        </w:p>
      </w:tc>
      <w:tc>
        <w:tcPr>
          <w:tcW w:w="3485" w:type="dxa"/>
        </w:tcPr>
        <w:p w14:paraId="18640C78" w14:textId="67848648" w:rsidR="004D3010" w:rsidRPr="00AA5AD2" w:rsidRDefault="00F10E1A" w:rsidP="00E3361F">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66149B">
                <w:t>JH-FRM-PAE-005-2</w:t>
              </w:r>
              <w:r w:rsidR="00E33711">
                <w:t>4</w:t>
              </w:r>
            </w:sdtContent>
          </w:sdt>
        </w:p>
      </w:tc>
      <w:tc>
        <w:tcPr>
          <w:tcW w:w="3486" w:type="dxa"/>
        </w:tcPr>
        <w:p w14:paraId="18640C79" w14:textId="693DAEED"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A70EE1">
            <w:rPr>
              <w:noProof/>
            </w:rPr>
            <w:t>2</w:t>
          </w:r>
          <w:r>
            <w:fldChar w:fldCharType="end"/>
          </w:r>
          <w:r>
            <w:t xml:space="preserve"> of </w:t>
          </w:r>
          <w:r>
            <w:fldChar w:fldCharType="begin"/>
          </w:r>
          <w:r>
            <w:instrText xml:space="preserve"> NUMPAGES  \# "0"  \* MERGEFORMAT </w:instrText>
          </w:r>
          <w:r>
            <w:fldChar w:fldCharType="separate"/>
          </w:r>
          <w:r w:rsidR="00A70EE1">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1A98566B" w:rsidR="004D3010" w:rsidRPr="00AA5AD2" w:rsidRDefault="00F10E1A" w:rsidP="00DA0BA2">
          <w:pPr>
            <w:pStyle w:val="FooterText"/>
          </w:pPr>
          <w:r>
            <w:t>Issue Date:</w:t>
          </w:r>
          <w:r w:rsidR="007F4E7E">
            <w:t xml:space="preserve"> </w:t>
          </w:r>
          <w:r w:rsidR="00DA0BA2">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472C5E">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7253" w14:textId="77777777" w:rsidR="009824C8" w:rsidRDefault="009824C8" w:rsidP="00E95202">
      <w:pPr>
        <w:spacing w:after="0" w:line="240" w:lineRule="auto"/>
      </w:pPr>
      <w:r>
        <w:separator/>
      </w:r>
    </w:p>
  </w:footnote>
  <w:footnote w:type="continuationSeparator" w:id="0">
    <w:p w14:paraId="6D077F3E" w14:textId="77777777" w:rsidR="009824C8" w:rsidRDefault="009824C8"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5C1431">
      <w:trPr>
        <w:trHeight w:val="1130"/>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2DDC94B8" w:rsidR="00E86C31" w:rsidRPr="00A1627A" w:rsidRDefault="00A621D0" w:rsidP="004C4323">
          <w:pPr>
            <w:pStyle w:val="FormTitleHeader"/>
          </w:pPr>
          <w:r>
            <w:t xml:space="preserve">VERIFICATION OF COMPETENCY (VOC) </w:t>
          </w:r>
        </w:p>
      </w:tc>
    </w:tr>
    <w:tr w:rsidR="00E86C31" w14:paraId="18640C75" w14:textId="77777777" w:rsidTr="005C1431">
      <w:trPr>
        <w:trHeight w:val="646"/>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1D44DC20" w:rsidR="00E86C31" w:rsidRPr="00562556" w:rsidRDefault="005C1431" w:rsidP="00101CB9">
          <w:pPr>
            <w:pStyle w:val="FormDescription"/>
            <w:rPr>
              <w:sz w:val="40"/>
            </w:rPr>
          </w:pPr>
          <w:r w:rsidRPr="00F91735">
            <w:rPr>
              <w:rStyle w:val="FormDescriptionChar"/>
            </w:rPr>
            <mc:AlternateContent>
              <mc:Choice Requires="wps">
                <w:drawing>
                  <wp:anchor distT="0" distB="0" distL="114300" distR="114300" simplePos="0" relativeHeight="251658240" behindDoc="1" locked="0" layoutInCell="1" allowOverlap="1" wp14:anchorId="18640C84" wp14:editId="4013EFC5">
                    <wp:simplePos x="0" y="0"/>
                    <wp:positionH relativeFrom="column">
                      <wp:posOffset>4737100</wp:posOffset>
                    </wp:positionH>
                    <wp:positionV relativeFrom="paragraph">
                      <wp:posOffset>217170</wp:posOffset>
                    </wp:positionV>
                    <wp:extent cx="323850" cy="970597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70597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AFF9F" id="Rectangle 1" o:spid="_x0000_s1026" style="position:absolute;margin-left:373pt;margin-top:17.1pt;width:25.5pt;height:7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" fillcolor="#6cb33f" stroked="f" strokeweight="1pt"/>
                </w:pict>
              </mc:Fallback>
            </mc:AlternateContent>
          </w:r>
          <w:sdt>
            <w:sdtPr>
              <w:rPr>
                <w:rStyle w:val="FormDescriptionChar"/>
              </w:rPr>
              <w:id w:val="862171173"/>
              <w:placeholder>
                <w:docPart w:val="CA5E459F996140798CC199971AE18EC4"/>
              </w:placeholder>
            </w:sdtPr>
            <w:sdtEndPr>
              <w:rPr>
                <w:rStyle w:val="DefaultParagraphFont"/>
                <w:sz w:val="40"/>
              </w:rPr>
            </w:sdtEndPr>
            <w:sdtContent>
              <w:r w:rsidRPr="00561933">
                <w:rPr>
                  <w:rFonts w:cs="Helvetica"/>
                  <w:b/>
                  <w:caps/>
                  <w:noProof w:val="0"/>
                  <w:color w:val="FF0000"/>
                  <w:sz w:val="40"/>
                  <w:lang w:eastAsia="en-US"/>
                </w:rPr>
                <w:t>SLEWING MOBILE CRANES</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4BFD"/>
    <w:rsid w:val="00034355"/>
    <w:rsid w:val="000353C5"/>
    <w:rsid w:val="0003763E"/>
    <w:rsid w:val="00037C32"/>
    <w:rsid w:val="000434A4"/>
    <w:rsid w:val="000443A3"/>
    <w:rsid w:val="00056D59"/>
    <w:rsid w:val="000E6A75"/>
    <w:rsid w:val="000F68A4"/>
    <w:rsid w:val="00100371"/>
    <w:rsid w:val="00101CB9"/>
    <w:rsid w:val="00123709"/>
    <w:rsid w:val="00125268"/>
    <w:rsid w:val="0013426E"/>
    <w:rsid w:val="0013542A"/>
    <w:rsid w:val="00142F6B"/>
    <w:rsid w:val="0015447B"/>
    <w:rsid w:val="001739D7"/>
    <w:rsid w:val="001760A8"/>
    <w:rsid w:val="00186ECA"/>
    <w:rsid w:val="001A5CF1"/>
    <w:rsid w:val="001A6433"/>
    <w:rsid w:val="001E183E"/>
    <w:rsid w:val="001F43BE"/>
    <w:rsid w:val="001F583B"/>
    <w:rsid w:val="001F71A0"/>
    <w:rsid w:val="002012C9"/>
    <w:rsid w:val="002021ED"/>
    <w:rsid w:val="00212604"/>
    <w:rsid w:val="002318C0"/>
    <w:rsid w:val="0025034F"/>
    <w:rsid w:val="00267B42"/>
    <w:rsid w:val="002833D3"/>
    <w:rsid w:val="00283A90"/>
    <w:rsid w:val="00284241"/>
    <w:rsid w:val="002946E5"/>
    <w:rsid w:val="002D1063"/>
    <w:rsid w:val="002D1130"/>
    <w:rsid w:val="002D6004"/>
    <w:rsid w:val="002E52F2"/>
    <w:rsid w:val="00301433"/>
    <w:rsid w:val="00302A8D"/>
    <w:rsid w:val="00313A02"/>
    <w:rsid w:val="003168A9"/>
    <w:rsid w:val="0031743A"/>
    <w:rsid w:val="00322A12"/>
    <w:rsid w:val="00335E17"/>
    <w:rsid w:val="00336906"/>
    <w:rsid w:val="0034240C"/>
    <w:rsid w:val="00357361"/>
    <w:rsid w:val="00364982"/>
    <w:rsid w:val="0036693E"/>
    <w:rsid w:val="00367D0E"/>
    <w:rsid w:val="00373F8F"/>
    <w:rsid w:val="00376279"/>
    <w:rsid w:val="00382E43"/>
    <w:rsid w:val="003849B2"/>
    <w:rsid w:val="003D67F3"/>
    <w:rsid w:val="003E1EED"/>
    <w:rsid w:val="003F603A"/>
    <w:rsid w:val="00467B0F"/>
    <w:rsid w:val="0047160A"/>
    <w:rsid w:val="00472C5E"/>
    <w:rsid w:val="004734F5"/>
    <w:rsid w:val="00483295"/>
    <w:rsid w:val="004874DC"/>
    <w:rsid w:val="004924BF"/>
    <w:rsid w:val="004A1AB4"/>
    <w:rsid w:val="004C4323"/>
    <w:rsid w:val="004D3010"/>
    <w:rsid w:val="004D58AE"/>
    <w:rsid w:val="004F5E9D"/>
    <w:rsid w:val="004F6821"/>
    <w:rsid w:val="005020B4"/>
    <w:rsid w:val="00506B9E"/>
    <w:rsid w:val="005077B4"/>
    <w:rsid w:val="00516E4F"/>
    <w:rsid w:val="0055327A"/>
    <w:rsid w:val="00561933"/>
    <w:rsid w:val="00562556"/>
    <w:rsid w:val="00585AD6"/>
    <w:rsid w:val="005A1F54"/>
    <w:rsid w:val="005A5E38"/>
    <w:rsid w:val="005A7EBB"/>
    <w:rsid w:val="005C1431"/>
    <w:rsid w:val="005C7FBD"/>
    <w:rsid w:val="005D0333"/>
    <w:rsid w:val="005D5A59"/>
    <w:rsid w:val="005E5CFA"/>
    <w:rsid w:val="005F0173"/>
    <w:rsid w:val="005F66F8"/>
    <w:rsid w:val="005F7B9C"/>
    <w:rsid w:val="0060500D"/>
    <w:rsid w:val="00621A8E"/>
    <w:rsid w:val="00622978"/>
    <w:rsid w:val="00636121"/>
    <w:rsid w:val="00637A4C"/>
    <w:rsid w:val="0064112A"/>
    <w:rsid w:val="0066149B"/>
    <w:rsid w:val="006705C3"/>
    <w:rsid w:val="00687F3F"/>
    <w:rsid w:val="006A04DF"/>
    <w:rsid w:val="006B0E4E"/>
    <w:rsid w:val="006B2953"/>
    <w:rsid w:val="006B77AF"/>
    <w:rsid w:val="006C391E"/>
    <w:rsid w:val="006F2470"/>
    <w:rsid w:val="006F40D3"/>
    <w:rsid w:val="00710CF1"/>
    <w:rsid w:val="00712494"/>
    <w:rsid w:val="00715C28"/>
    <w:rsid w:val="00720261"/>
    <w:rsid w:val="007256D4"/>
    <w:rsid w:val="00732A06"/>
    <w:rsid w:val="007408B2"/>
    <w:rsid w:val="0074090A"/>
    <w:rsid w:val="00741275"/>
    <w:rsid w:val="007527D5"/>
    <w:rsid w:val="00752CA6"/>
    <w:rsid w:val="007576EE"/>
    <w:rsid w:val="007620D9"/>
    <w:rsid w:val="00772D1E"/>
    <w:rsid w:val="007B2437"/>
    <w:rsid w:val="007C4F9B"/>
    <w:rsid w:val="007C6253"/>
    <w:rsid w:val="007C69B7"/>
    <w:rsid w:val="007E158A"/>
    <w:rsid w:val="007E2301"/>
    <w:rsid w:val="007E2B46"/>
    <w:rsid w:val="007F4700"/>
    <w:rsid w:val="007F4E7E"/>
    <w:rsid w:val="0080040D"/>
    <w:rsid w:val="008107BA"/>
    <w:rsid w:val="0081235B"/>
    <w:rsid w:val="00821293"/>
    <w:rsid w:val="00831D84"/>
    <w:rsid w:val="00833313"/>
    <w:rsid w:val="00836077"/>
    <w:rsid w:val="008374A7"/>
    <w:rsid w:val="00842972"/>
    <w:rsid w:val="00847256"/>
    <w:rsid w:val="008572DC"/>
    <w:rsid w:val="00866430"/>
    <w:rsid w:val="00872602"/>
    <w:rsid w:val="00891999"/>
    <w:rsid w:val="00895256"/>
    <w:rsid w:val="008A5702"/>
    <w:rsid w:val="008B609A"/>
    <w:rsid w:val="008D2ECF"/>
    <w:rsid w:val="008D40CB"/>
    <w:rsid w:val="008D442C"/>
    <w:rsid w:val="008D4D18"/>
    <w:rsid w:val="008D5288"/>
    <w:rsid w:val="008E41B5"/>
    <w:rsid w:val="008E7B2C"/>
    <w:rsid w:val="008F2A8D"/>
    <w:rsid w:val="008F3283"/>
    <w:rsid w:val="0090094F"/>
    <w:rsid w:val="009062E3"/>
    <w:rsid w:val="00914CBA"/>
    <w:rsid w:val="009211A0"/>
    <w:rsid w:val="00922311"/>
    <w:rsid w:val="00924384"/>
    <w:rsid w:val="00931123"/>
    <w:rsid w:val="00964EA7"/>
    <w:rsid w:val="00972D17"/>
    <w:rsid w:val="00981B80"/>
    <w:rsid w:val="009824C8"/>
    <w:rsid w:val="00985A44"/>
    <w:rsid w:val="00987146"/>
    <w:rsid w:val="0099143F"/>
    <w:rsid w:val="009D1436"/>
    <w:rsid w:val="009D71BB"/>
    <w:rsid w:val="009E57DB"/>
    <w:rsid w:val="009F39E6"/>
    <w:rsid w:val="00A01A96"/>
    <w:rsid w:val="00A02574"/>
    <w:rsid w:val="00A1627A"/>
    <w:rsid w:val="00A211A5"/>
    <w:rsid w:val="00A23D7B"/>
    <w:rsid w:val="00A345D3"/>
    <w:rsid w:val="00A34FB9"/>
    <w:rsid w:val="00A36F85"/>
    <w:rsid w:val="00A416B2"/>
    <w:rsid w:val="00A51211"/>
    <w:rsid w:val="00A523FB"/>
    <w:rsid w:val="00A621D0"/>
    <w:rsid w:val="00A6577C"/>
    <w:rsid w:val="00A70EE1"/>
    <w:rsid w:val="00A73AB7"/>
    <w:rsid w:val="00A80C68"/>
    <w:rsid w:val="00A96541"/>
    <w:rsid w:val="00AA5871"/>
    <w:rsid w:val="00AA5AD2"/>
    <w:rsid w:val="00AD0AB7"/>
    <w:rsid w:val="00AE0077"/>
    <w:rsid w:val="00AF08A1"/>
    <w:rsid w:val="00AF3C43"/>
    <w:rsid w:val="00AF586A"/>
    <w:rsid w:val="00AF6828"/>
    <w:rsid w:val="00AF6DFD"/>
    <w:rsid w:val="00B10FD5"/>
    <w:rsid w:val="00B13B7A"/>
    <w:rsid w:val="00B234F7"/>
    <w:rsid w:val="00B30B2C"/>
    <w:rsid w:val="00B37ED0"/>
    <w:rsid w:val="00B421DA"/>
    <w:rsid w:val="00B46E44"/>
    <w:rsid w:val="00B50EA5"/>
    <w:rsid w:val="00B53162"/>
    <w:rsid w:val="00B55708"/>
    <w:rsid w:val="00B5658A"/>
    <w:rsid w:val="00B830BF"/>
    <w:rsid w:val="00B835DB"/>
    <w:rsid w:val="00B979EF"/>
    <w:rsid w:val="00BB0A1C"/>
    <w:rsid w:val="00BD4E98"/>
    <w:rsid w:val="00BD73C7"/>
    <w:rsid w:val="00BD7849"/>
    <w:rsid w:val="00BE22B9"/>
    <w:rsid w:val="00BE3DD9"/>
    <w:rsid w:val="00BE7E2B"/>
    <w:rsid w:val="00BF14C3"/>
    <w:rsid w:val="00BF59C3"/>
    <w:rsid w:val="00C01CF3"/>
    <w:rsid w:val="00C06D70"/>
    <w:rsid w:val="00C3338E"/>
    <w:rsid w:val="00C33C65"/>
    <w:rsid w:val="00C37B2F"/>
    <w:rsid w:val="00C53881"/>
    <w:rsid w:val="00C6197A"/>
    <w:rsid w:val="00C61C7D"/>
    <w:rsid w:val="00C6705F"/>
    <w:rsid w:val="00C67116"/>
    <w:rsid w:val="00C72719"/>
    <w:rsid w:val="00C77CD3"/>
    <w:rsid w:val="00C8340A"/>
    <w:rsid w:val="00C85897"/>
    <w:rsid w:val="00C922A4"/>
    <w:rsid w:val="00CA1B9D"/>
    <w:rsid w:val="00CB4E25"/>
    <w:rsid w:val="00CC0C80"/>
    <w:rsid w:val="00CD6C2B"/>
    <w:rsid w:val="00CE3BB2"/>
    <w:rsid w:val="00CF3A20"/>
    <w:rsid w:val="00CF3E00"/>
    <w:rsid w:val="00CF572A"/>
    <w:rsid w:val="00D02666"/>
    <w:rsid w:val="00D109EC"/>
    <w:rsid w:val="00D13D06"/>
    <w:rsid w:val="00D349E5"/>
    <w:rsid w:val="00D50079"/>
    <w:rsid w:val="00D54418"/>
    <w:rsid w:val="00D56E8D"/>
    <w:rsid w:val="00D71556"/>
    <w:rsid w:val="00D77800"/>
    <w:rsid w:val="00D847C4"/>
    <w:rsid w:val="00D851CE"/>
    <w:rsid w:val="00DA0BA2"/>
    <w:rsid w:val="00DA73F4"/>
    <w:rsid w:val="00DB33CB"/>
    <w:rsid w:val="00DC7C24"/>
    <w:rsid w:val="00DC7F46"/>
    <w:rsid w:val="00DD1095"/>
    <w:rsid w:val="00DD4B41"/>
    <w:rsid w:val="00E04E02"/>
    <w:rsid w:val="00E133AE"/>
    <w:rsid w:val="00E3361F"/>
    <w:rsid w:val="00E33711"/>
    <w:rsid w:val="00E33BA2"/>
    <w:rsid w:val="00E54CBC"/>
    <w:rsid w:val="00E619E9"/>
    <w:rsid w:val="00E650D5"/>
    <w:rsid w:val="00E6687E"/>
    <w:rsid w:val="00E82301"/>
    <w:rsid w:val="00E84112"/>
    <w:rsid w:val="00E86C31"/>
    <w:rsid w:val="00E92568"/>
    <w:rsid w:val="00E95202"/>
    <w:rsid w:val="00EA5705"/>
    <w:rsid w:val="00EA6997"/>
    <w:rsid w:val="00EA7609"/>
    <w:rsid w:val="00EB021B"/>
    <w:rsid w:val="00EB2BED"/>
    <w:rsid w:val="00EC50C2"/>
    <w:rsid w:val="00EC7048"/>
    <w:rsid w:val="00ED2C26"/>
    <w:rsid w:val="00ED56EF"/>
    <w:rsid w:val="00EE376C"/>
    <w:rsid w:val="00EF2CFF"/>
    <w:rsid w:val="00F011EE"/>
    <w:rsid w:val="00F10E1A"/>
    <w:rsid w:val="00F1728B"/>
    <w:rsid w:val="00F1754D"/>
    <w:rsid w:val="00F214E6"/>
    <w:rsid w:val="00F228FD"/>
    <w:rsid w:val="00F26C54"/>
    <w:rsid w:val="00F275C3"/>
    <w:rsid w:val="00F33A18"/>
    <w:rsid w:val="00F35B9B"/>
    <w:rsid w:val="00F85357"/>
    <w:rsid w:val="00F91735"/>
    <w:rsid w:val="00F977EA"/>
    <w:rsid w:val="00FA739D"/>
    <w:rsid w:val="00FB3EB9"/>
    <w:rsid w:val="00FB562B"/>
    <w:rsid w:val="00FB7D07"/>
    <w:rsid w:val="00FC5439"/>
    <w:rsid w:val="00FC5CB6"/>
    <w:rsid w:val="00FD11FA"/>
    <w:rsid w:val="00FE21F0"/>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488EA767-F313-483B-A375-F1C25D4D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F4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0E263B"/>
    <w:rsid w:val="00127735"/>
    <w:rsid w:val="002A778C"/>
    <w:rsid w:val="003C6010"/>
    <w:rsid w:val="003D0947"/>
    <w:rsid w:val="004D435C"/>
    <w:rsid w:val="00563F2D"/>
    <w:rsid w:val="005F5240"/>
    <w:rsid w:val="0068279D"/>
    <w:rsid w:val="007221A4"/>
    <w:rsid w:val="007265A6"/>
    <w:rsid w:val="0073716B"/>
    <w:rsid w:val="00791D98"/>
    <w:rsid w:val="007D26D0"/>
    <w:rsid w:val="008E36E7"/>
    <w:rsid w:val="00957A46"/>
    <w:rsid w:val="00981143"/>
    <w:rsid w:val="009D298F"/>
    <w:rsid w:val="00B26086"/>
    <w:rsid w:val="00B614AD"/>
    <w:rsid w:val="00BE20ED"/>
    <w:rsid w:val="00C03290"/>
    <w:rsid w:val="00C15CDC"/>
    <w:rsid w:val="00C8043C"/>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14.0</IMSVersion>
    <DocumentNumber xmlns="b082d161-0e41-4413-8c6b-3e0e34c39f89">JH-FRM-PAE-005-24</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1F6574-FCAB-4CEC-8410-A59F30C4EC0E}"/>
</file>

<file path=customXml/itemProps2.xml><?xml version="1.0" encoding="utf-8"?>
<ds:datastoreItem xmlns:ds="http://schemas.openxmlformats.org/officeDocument/2006/customXml" ds:itemID="{CA9D65DA-6ECE-45E8-B23B-B7612B8B0F3E}"/>
</file>

<file path=customXml/itemProps3.xml><?xml version="1.0" encoding="utf-8"?>
<ds:datastoreItem xmlns:ds="http://schemas.openxmlformats.org/officeDocument/2006/customXml" ds:itemID="{E4AA7665-5468-4A5A-B4D3-74D657465147}"/>
</file>

<file path=customXml/itemProps4.xml><?xml version="1.0" encoding="utf-8"?>
<ds:datastoreItem xmlns:ds="http://schemas.openxmlformats.org/officeDocument/2006/customXml" ds:itemID="{4B2A9AEB-000C-4844-8C33-58AC4FB4640C}"/>
</file>

<file path=customXml/itemProps5.xml><?xml version="1.0" encoding="utf-8"?>
<ds:datastoreItem xmlns:ds="http://schemas.openxmlformats.org/officeDocument/2006/customXml" ds:itemID="{0D76620C-1432-4C9E-ABDE-8836EEA8B986}"/>
</file>

<file path=docProps/app.xml><?xml version="1.0" encoding="utf-8"?>
<Properties xmlns="http://schemas.openxmlformats.org/officeDocument/2006/extended-properties" xmlns:vt="http://schemas.openxmlformats.org/officeDocument/2006/docPropsVTypes">
  <Template>Normal.dotm</Template>
  <TotalTime>8</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VERIFICATION OF COMPETENCY (VOC) SLEWING MOBILE CRANES</vt:lpstr>
    </vt:vector>
  </TitlesOfParts>
  <Company>John Holland</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SLEWING MOBILE CRANES</dc:title>
  <dc:subject/>
  <dc:creator>Thomas Fulham</dc:creator>
  <cp:keywords/>
  <dc:description/>
  <cp:lastModifiedBy>Michael Fox</cp:lastModifiedBy>
  <cp:revision>12</cp:revision>
  <cp:lastPrinted>2014-07-29T05:51:00Z</cp:lastPrinted>
  <dcterms:created xsi:type="dcterms:W3CDTF">2014-11-24T01:32:00Z</dcterms:created>
  <dcterms:modified xsi:type="dcterms:W3CDTF">2016-05-26T02:42:00Z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5.0</vt:lpwstr>
  </property>
  <property fmtid="{D5CDD505-2E9C-101B-9397-08002B2CF9AE}" pid="4" name="Order">
    <vt:r8>259800</vt:r8>
  </property>
</Properties>
</file>