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D7A36" w14:textId="77777777" w:rsidR="004F615D" w:rsidRPr="00CE7F2A" w:rsidRDefault="004F615D" w:rsidP="004F615D">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4F615D" w:rsidRPr="007B2811" w14:paraId="4ABDB478" w14:textId="77777777" w:rsidTr="00673DC7">
        <w:tc>
          <w:tcPr>
            <w:tcW w:w="10314" w:type="dxa"/>
            <w:gridSpan w:val="2"/>
            <w:shd w:val="clear" w:color="auto" w:fill="CCCCCC" w:themeFill="text1" w:themeFillTint="33"/>
          </w:tcPr>
          <w:p w14:paraId="40A666AC" w14:textId="77777777" w:rsidR="004F615D" w:rsidRPr="007B2811" w:rsidRDefault="004F615D"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4F615D" w:rsidRPr="007B2811" w14:paraId="1CED2BDA" w14:textId="77777777" w:rsidTr="00673DC7">
        <w:trPr>
          <w:trHeight w:val="145"/>
        </w:trPr>
        <w:tc>
          <w:tcPr>
            <w:tcW w:w="392" w:type="dxa"/>
          </w:tcPr>
          <w:p w14:paraId="6AC12D38" w14:textId="77777777" w:rsidR="004F615D" w:rsidRPr="007B2811" w:rsidRDefault="004F615D" w:rsidP="00673DC7">
            <w:pPr>
              <w:spacing w:before="60" w:after="60"/>
              <w:rPr>
                <w:sz w:val="18"/>
                <w:szCs w:val="18"/>
              </w:rPr>
            </w:pPr>
          </w:p>
        </w:tc>
        <w:tc>
          <w:tcPr>
            <w:tcW w:w="9922" w:type="dxa"/>
          </w:tcPr>
          <w:p w14:paraId="0FF09E14" w14:textId="77777777" w:rsidR="004F615D" w:rsidRPr="007B2811" w:rsidRDefault="004F615D" w:rsidP="00673DC7">
            <w:pPr>
              <w:spacing w:before="60" w:after="60"/>
              <w:rPr>
                <w:sz w:val="18"/>
                <w:szCs w:val="18"/>
              </w:rPr>
            </w:pPr>
          </w:p>
        </w:tc>
      </w:tr>
      <w:tr w:rsidR="004F615D" w:rsidRPr="007B2811" w14:paraId="1B26BA2D" w14:textId="77777777" w:rsidTr="00673DC7">
        <w:tc>
          <w:tcPr>
            <w:tcW w:w="10314" w:type="dxa"/>
            <w:gridSpan w:val="2"/>
            <w:shd w:val="clear" w:color="auto" w:fill="CCCCCC" w:themeFill="text1" w:themeFillTint="33"/>
          </w:tcPr>
          <w:p w14:paraId="51B801B7" w14:textId="77777777" w:rsidR="004F615D" w:rsidRPr="007B2811" w:rsidRDefault="004F615D"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4F615D" w:rsidRPr="007B2811" w14:paraId="0C9E8A71" w14:textId="77777777" w:rsidTr="00673DC7">
        <w:tc>
          <w:tcPr>
            <w:tcW w:w="10314" w:type="dxa"/>
            <w:gridSpan w:val="2"/>
          </w:tcPr>
          <w:p w14:paraId="5D95C751" w14:textId="77777777" w:rsidR="004F615D" w:rsidRDefault="004F615D"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w:t>
            </w:r>
          </w:p>
          <w:p w14:paraId="37C10B04" w14:textId="560C645D" w:rsidR="004F615D" w:rsidRPr="00793B7E" w:rsidRDefault="004F615D" w:rsidP="004F615D">
            <w:pPr>
              <w:spacing w:before="60" w:after="60"/>
              <w:ind w:left="345"/>
              <w:rPr>
                <w:sz w:val="18"/>
                <w:szCs w:val="18"/>
              </w:rPr>
            </w:pPr>
            <w:r w:rsidRPr="007B2811">
              <w:rPr>
                <w:sz w:val="18"/>
                <w:szCs w:val="18"/>
              </w:rPr>
              <w:t xml:space="preserve">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03D07AEA" w14:textId="77777777" w:rsidR="004F615D" w:rsidRPr="007B2811" w:rsidRDefault="004F615D"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0080A0B" w14:textId="77777777" w:rsidR="004F615D" w:rsidRPr="007B2811" w:rsidRDefault="004F615D"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7F763A2F" w14:textId="77777777" w:rsidR="004F615D" w:rsidRPr="008A131F" w:rsidRDefault="004F615D"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75A31661" w14:textId="77777777" w:rsidR="004F615D" w:rsidRPr="007B2811" w:rsidRDefault="004F615D" w:rsidP="004F615D">
            <w:pPr>
              <w:numPr>
                <w:ilvl w:val="0"/>
                <w:numId w:val="18"/>
              </w:numPr>
              <w:spacing w:before="60" w:after="120"/>
              <w:ind w:left="340" w:hanging="357"/>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4F615D" w:rsidRPr="007B2811" w14:paraId="459DBD18" w14:textId="77777777" w:rsidTr="00673DC7">
        <w:tc>
          <w:tcPr>
            <w:tcW w:w="10314" w:type="dxa"/>
            <w:gridSpan w:val="2"/>
            <w:shd w:val="clear" w:color="auto" w:fill="CCCCCC" w:themeFill="text1" w:themeFillTint="33"/>
            <w:vAlign w:val="center"/>
          </w:tcPr>
          <w:p w14:paraId="3931C6A0" w14:textId="77777777" w:rsidR="004F615D" w:rsidRPr="007B2811" w:rsidRDefault="004F615D"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4F615D" w:rsidRPr="007B2811" w14:paraId="0DFFA03F" w14:textId="77777777" w:rsidTr="00673DC7">
        <w:tc>
          <w:tcPr>
            <w:tcW w:w="10314" w:type="dxa"/>
            <w:gridSpan w:val="2"/>
          </w:tcPr>
          <w:p w14:paraId="4F6C1ACF" w14:textId="3517457F" w:rsidR="004F615D" w:rsidRPr="007B2811" w:rsidRDefault="004F615D"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F75022">
              <w:rPr>
                <w:bCs/>
                <w:sz w:val="18"/>
                <w:szCs w:val="18"/>
              </w:rPr>
              <w:t xml:space="preserve">lifting </w:t>
            </w:r>
            <w:r w:rsidRPr="007B2811">
              <w:rPr>
                <w:bCs/>
                <w:sz w:val="18"/>
                <w:szCs w:val="18"/>
              </w:rPr>
              <w:t>equipment</w:t>
            </w:r>
            <w:r w:rsidR="00F75022">
              <w:rPr>
                <w:bCs/>
                <w:sz w:val="18"/>
                <w:szCs w:val="18"/>
              </w:rPr>
              <w:t>, types of materials being lifted, lifting configurations and lifting conditions.</w:t>
            </w:r>
          </w:p>
          <w:p w14:paraId="014D4FEB" w14:textId="5D81593D" w:rsidR="004F615D" w:rsidRPr="007B2811" w:rsidRDefault="004F615D" w:rsidP="00295AB6">
            <w:pPr>
              <w:numPr>
                <w:ilvl w:val="0"/>
                <w:numId w:val="18"/>
              </w:numPr>
              <w:spacing w:before="60" w:after="120"/>
              <w:ind w:left="340" w:hanging="357"/>
              <w:rPr>
                <w:b/>
                <w:bCs/>
                <w:sz w:val="18"/>
                <w:szCs w:val="18"/>
              </w:rPr>
            </w:pPr>
            <w:r w:rsidRPr="007B2811">
              <w:rPr>
                <w:b/>
                <w:bCs/>
                <w:sz w:val="18"/>
                <w:szCs w:val="18"/>
              </w:rPr>
              <w:t xml:space="preserve">Customising: </w:t>
            </w:r>
            <w:r w:rsidR="00F75022" w:rsidRPr="00245915">
              <w:rPr>
                <w:bCs/>
                <w:sz w:val="18"/>
                <w:szCs w:val="18"/>
                <w:u w:val="single"/>
              </w:rPr>
              <w:t>Additional questions and practical tasks may need to be added</w:t>
            </w:r>
            <w:r w:rsidR="00F75022" w:rsidRPr="00245915">
              <w:rPr>
                <w:bCs/>
                <w:sz w:val="18"/>
                <w:szCs w:val="18"/>
              </w:rPr>
              <w:t xml:space="preserve"> throughout the VOC to ensure</w:t>
            </w:r>
            <w:r w:rsidR="00F75022">
              <w:rPr>
                <w:b/>
                <w:bCs/>
                <w:sz w:val="18"/>
                <w:szCs w:val="18"/>
              </w:rPr>
              <w:t xml:space="preserve"> </w:t>
            </w:r>
            <w:r w:rsidR="006842B7">
              <w:rPr>
                <w:bCs/>
                <w:sz w:val="18"/>
                <w:szCs w:val="18"/>
              </w:rPr>
              <w:t xml:space="preserve">the applicant </w:t>
            </w:r>
            <w:r w:rsidR="00E9068F">
              <w:rPr>
                <w:bCs/>
                <w:sz w:val="18"/>
                <w:szCs w:val="18"/>
              </w:rPr>
              <w:t>is</w:t>
            </w:r>
            <w:r w:rsidR="00245915">
              <w:rPr>
                <w:bCs/>
                <w:sz w:val="18"/>
                <w:szCs w:val="18"/>
              </w:rPr>
              <w:t xml:space="preserve"> verified</w:t>
            </w:r>
            <w:r w:rsidR="006842B7">
              <w:rPr>
                <w:bCs/>
                <w:sz w:val="18"/>
                <w:szCs w:val="18"/>
              </w:rPr>
              <w:t xml:space="preserve"> against </w:t>
            </w:r>
            <w:r w:rsidRPr="007B2811">
              <w:rPr>
                <w:bCs/>
                <w:sz w:val="18"/>
                <w:szCs w:val="18"/>
              </w:rPr>
              <w:t>requirements</w:t>
            </w:r>
            <w:r>
              <w:rPr>
                <w:bCs/>
                <w:sz w:val="18"/>
                <w:szCs w:val="18"/>
              </w:rPr>
              <w:t xml:space="preserve"> </w:t>
            </w:r>
            <w:r w:rsidR="006842B7">
              <w:rPr>
                <w:bCs/>
                <w:sz w:val="18"/>
                <w:szCs w:val="18"/>
              </w:rPr>
              <w:t xml:space="preserve">specific to </w:t>
            </w:r>
            <w:r>
              <w:rPr>
                <w:bCs/>
                <w:sz w:val="18"/>
                <w:szCs w:val="18"/>
              </w:rPr>
              <w:t>the workplace</w:t>
            </w:r>
            <w:r w:rsidR="006842B7">
              <w:rPr>
                <w:bCs/>
                <w:sz w:val="18"/>
                <w:szCs w:val="18"/>
              </w:rPr>
              <w:t xml:space="preserve"> and the type of work </w:t>
            </w:r>
            <w:r w:rsidR="00295AB6">
              <w:rPr>
                <w:bCs/>
                <w:sz w:val="18"/>
                <w:szCs w:val="18"/>
              </w:rPr>
              <w:t>the applicant will be required to be perform.</w:t>
            </w:r>
          </w:p>
        </w:tc>
      </w:tr>
      <w:tr w:rsidR="004F615D" w:rsidRPr="007B2811" w14:paraId="55C4F941" w14:textId="77777777" w:rsidTr="00673DC7">
        <w:tc>
          <w:tcPr>
            <w:tcW w:w="10314" w:type="dxa"/>
            <w:gridSpan w:val="2"/>
            <w:shd w:val="clear" w:color="auto" w:fill="CCCCCC" w:themeFill="text1" w:themeFillTint="33"/>
            <w:vAlign w:val="center"/>
          </w:tcPr>
          <w:p w14:paraId="22B35B5E" w14:textId="77777777" w:rsidR="004F615D" w:rsidRPr="007B2811" w:rsidRDefault="004F615D"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4F615D" w:rsidRPr="007B2811" w14:paraId="1DC2C734" w14:textId="77777777" w:rsidTr="00673DC7">
        <w:tc>
          <w:tcPr>
            <w:tcW w:w="10314" w:type="dxa"/>
            <w:gridSpan w:val="2"/>
          </w:tcPr>
          <w:p w14:paraId="009B1B7B" w14:textId="77777777" w:rsidR="004F615D" w:rsidRPr="008A131F" w:rsidRDefault="004F615D"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018DE1C6" w14:textId="77777777" w:rsidR="004F615D" w:rsidRPr="00F10157" w:rsidRDefault="004F615D" w:rsidP="004F615D">
            <w:pPr>
              <w:numPr>
                <w:ilvl w:val="0"/>
                <w:numId w:val="18"/>
              </w:numPr>
              <w:spacing w:before="60" w:after="60"/>
              <w:ind w:left="345"/>
              <w:rPr>
                <w:bCs/>
                <w:sz w:val="18"/>
                <w:szCs w:val="18"/>
              </w:rPr>
            </w:pPr>
            <w:r w:rsidRPr="00F10157">
              <w:rPr>
                <w:b/>
                <w:bCs/>
                <w:sz w:val="18"/>
                <w:szCs w:val="18"/>
              </w:rPr>
              <w:t xml:space="preserve">Answer questions: </w:t>
            </w:r>
            <w:r w:rsidRPr="00F10157">
              <w:rPr>
                <w:bCs/>
                <w:sz w:val="18"/>
                <w:szCs w:val="18"/>
              </w:rPr>
              <w:t xml:space="preserve">The applicant must be able to correctly answer all questions related to their qualification.  The questions applicants are required to answer depends on the type of HRWL they possess and the type of work they will be required to undertake. </w:t>
            </w:r>
          </w:p>
          <w:p w14:paraId="3B1B21BA" w14:textId="77777777" w:rsidR="004F615D" w:rsidRPr="00F10157" w:rsidRDefault="004F615D" w:rsidP="004F615D">
            <w:pPr>
              <w:spacing w:before="60" w:after="120"/>
              <w:ind w:left="346"/>
              <w:rPr>
                <w:bCs/>
                <w:sz w:val="18"/>
                <w:szCs w:val="18"/>
              </w:rPr>
            </w:pPr>
            <w:r w:rsidRPr="00F10157">
              <w:rPr>
                <w:bCs/>
                <w:sz w:val="18"/>
                <w:szCs w:val="18"/>
              </w:rPr>
              <w:t>The left hand s</w:t>
            </w:r>
            <w:r>
              <w:rPr>
                <w:bCs/>
                <w:sz w:val="18"/>
                <w:szCs w:val="18"/>
              </w:rPr>
              <w:t>ide column of the</w:t>
            </w:r>
            <w:r w:rsidRPr="00F10157">
              <w:rPr>
                <w:bCs/>
                <w:sz w:val="18"/>
                <w:szCs w:val="18"/>
              </w:rPr>
              <w:t xml:space="preserve"> instrument identifies which questions relate to each type of HRWL by categorising the question as either ‘ALL’, ‘RIG’, ‘INT or ADV’. The following explains which questions applicants are required to answer.</w:t>
            </w:r>
          </w:p>
          <w:tbl>
            <w:tblPr>
              <w:tblStyle w:val="TableGrid"/>
              <w:tblW w:w="4707" w:type="pct"/>
              <w:tblInd w:w="279" w:type="dxa"/>
              <w:tblLayout w:type="fixed"/>
              <w:tblLook w:val="04A0" w:firstRow="1" w:lastRow="0" w:firstColumn="1" w:lastColumn="0" w:noHBand="0" w:noVBand="1"/>
            </w:tblPr>
            <w:tblGrid>
              <w:gridCol w:w="2330"/>
              <w:gridCol w:w="1785"/>
              <w:gridCol w:w="1787"/>
              <w:gridCol w:w="1787"/>
              <w:gridCol w:w="1808"/>
            </w:tblGrid>
            <w:tr w:rsidR="004F615D" w:rsidRPr="001454A2" w14:paraId="09955C14" w14:textId="77777777" w:rsidTr="004F615D">
              <w:trPr>
                <w:trHeight w:val="316"/>
              </w:trPr>
              <w:tc>
                <w:tcPr>
                  <w:tcW w:w="1226" w:type="pct"/>
                  <w:vMerge w:val="restart"/>
                  <w:shd w:val="clear" w:color="auto" w:fill="D9D9D9" w:themeFill="background1" w:themeFillShade="D9"/>
                </w:tcPr>
                <w:p w14:paraId="1AE9AA46" w14:textId="77777777" w:rsidR="004F615D" w:rsidRPr="001454A2" w:rsidRDefault="004F615D" w:rsidP="00673DC7">
                  <w:pPr>
                    <w:spacing w:before="60" w:after="60"/>
                    <w:jc w:val="center"/>
                    <w:rPr>
                      <w:bCs/>
                      <w:color w:val="323E4F" w:themeColor="text2" w:themeShade="BF"/>
                      <w:sz w:val="18"/>
                      <w:szCs w:val="18"/>
                    </w:rPr>
                  </w:pPr>
                </w:p>
                <w:p w14:paraId="11360C3C"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t>HRWL Type</w:t>
                  </w:r>
                </w:p>
              </w:tc>
              <w:tc>
                <w:tcPr>
                  <w:tcW w:w="3774" w:type="pct"/>
                  <w:gridSpan w:val="4"/>
                  <w:tcBorders>
                    <w:bottom w:val="single" w:sz="4" w:space="0" w:color="auto"/>
                  </w:tcBorders>
                  <w:shd w:val="clear" w:color="auto" w:fill="D9D9D9" w:themeFill="background1" w:themeFillShade="D9"/>
                </w:tcPr>
                <w:p w14:paraId="6180143D"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t>Category of Question</w:t>
                  </w:r>
                </w:p>
              </w:tc>
            </w:tr>
            <w:tr w:rsidR="004F615D" w:rsidRPr="001454A2" w14:paraId="7B3BAFFE" w14:textId="77777777" w:rsidTr="004F615D">
              <w:trPr>
                <w:trHeight w:val="279"/>
              </w:trPr>
              <w:tc>
                <w:tcPr>
                  <w:tcW w:w="1226" w:type="pct"/>
                  <w:vMerge/>
                </w:tcPr>
                <w:p w14:paraId="41FA1EAB" w14:textId="77777777" w:rsidR="004F615D" w:rsidRPr="001454A2" w:rsidRDefault="004F615D" w:rsidP="00673DC7">
                  <w:pPr>
                    <w:spacing w:before="60" w:after="60"/>
                    <w:rPr>
                      <w:bCs/>
                      <w:color w:val="323E4F" w:themeColor="text2" w:themeShade="BF"/>
                      <w:sz w:val="18"/>
                      <w:szCs w:val="18"/>
                    </w:rPr>
                  </w:pPr>
                </w:p>
              </w:tc>
              <w:tc>
                <w:tcPr>
                  <w:tcW w:w="940" w:type="pct"/>
                  <w:shd w:val="clear" w:color="auto" w:fill="D9D9D9" w:themeFill="background1" w:themeFillShade="D9"/>
                </w:tcPr>
                <w:p w14:paraId="337750D3"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t>‘ALL’</w:t>
                  </w:r>
                </w:p>
              </w:tc>
              <w:tc>
                <w:tcPr>
                  <w:tcW w:w="941" w:type="pct"/>
                  <w:shd w:val="clear" w:color="auto" w:fill="D9D9D9" w:themeFill="background1" w:themeFillShade="D9"/>
                </w:tcPr>
                <w:p w14:paraId="03648C2B"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t>‘RIG’</w:t>
                  </w:r>
                </w:p>
              </w:tc>
              <w:tc>
                <w:tcPr>
                  <w:tcW w:w="941" w:type="pct"/>
                  <w:shd w:val="clear" w:color="auto" w:fill="D9D9D9" w:themeFill="background1" w:themeFillShade="D9"/>
                </w:tcPr>
                <w:p w14:paraId="4361F51C"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t>‘INT/ADV RIG’</w:t>
                  </w:r>
                </w:p>
              </w:tc>
              <w:tc>
                <w:tcPr>
                  <w:tcW w:w="952" w:type="pct"/>
                  <w:shd w:val="clear" w:color="auto" w:fill="D9D9D9" w:themeFill="background1" w:themeFillShade="D9"/>
                </w:tcPr>
                <w:p w14:paraId="20050273" w14:textId="77777777" w:rsidR="004F615D" w:rsidRPr="001454A2" w:rsidRDefault="004F615D" w:rsidP="00673DC7">
                  <w:pPr>
                    <w:spacing w:before="60" w:after="60"/>
                    <w:jc w:val="center"/>
                    <w:rPr>
                      <w:bCs/>
                      <w:color w:val="323E4F" w:themeColor="text2" w:themeShade="BF"/>
                      <w:sz w:val="18"/>
                      <w:szCs w:val="18"/>
                    </w:rPr>
                  </w:pPr>
                  <w:r w:rsidRPr="001454A2">
                    <w:rPr>
                      <w:rFonts w:cstheme="minorHAnsi"/>
                      <w:noProof/>
                      <w:color w:val="323E4F" w:themeColor="text2" w:themeShade="BF"/>
                      <w:sz w:val="52"/>
                      <w:szCs w:val="52"/>
                      <w:lang w:eastAsia="en-AU"/>
                    </w:rPr>
                    <w:drawing>
                      <wp:inline distT="0" distB="0" distL="0" distR="0" wp14:anchorId="0244ECC6" wp14:editId="293C2AD8">
                        <wp:extent cx="126000" cy="154800"/>
                        <wp:effectExtent l="0" t="0" r="7620"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p>
              </w:tc>
            </w:tr>
            <w:tr w:rsidR="004F615D" w:rsidRPr="001454A2" w14:paraId="2E3BED7F" w14:textId="77777777" w:rsidTr="004F615D">
              <w:tc>
                <w:tcPr>
                  <w:tcW w:w="1226" w:type="pct"/>
                </w:tcPr>
                <w:p w14:paraId="3BDBA8A5" w14:textId="77777777" w:rsidR="004F615D" w:rsidRPr="001454A2" w:rsidRDefault="004F615D" w:rsidP="00673DC7">
                  <w:pPr>
                    <w:spacing w:before="60" w:after="60"/>
                    <w:rPr>
                      <w:bCs/>
                      <w:color w:val="323E4F" w:themeColor="text2" w:themeShade="BF"/>
                      <w:sz w:val="18"/>
                      <w:szCs w:val="18"/>
                    </w:rPr>
                  </w:pPr>
                  <w:r w:rsidRPr="001454A2">
                    <w:rPr>
                      <w:bCs/>
                      <w:color w:val="323E4F" w:themeColor="text2" w:themeShade="BF"/>
                      <w:sz w:val="18"/>
                      <w:szCs w:val="18"/>
                    </w:rPr>
                    <w:t>Dogger</w:t>
                  </w:r>
                </w:p>
              </w:tc>
              <w:tc>
                <w:tcPr>
                  <w:tcW w:w="940" w:type="pct"/>
                </w:tcPr>
                <w:p w14:paraId="74E1A811"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c>
                <w:tcPr>
                  <w:tcW w:w="941" w:type="pct"/>
                  <w:shd w:val="clear" w:color="auto" w:fill="000000" w:themeFill="text1"/>
                </w:tcPr>
                <w:p w14:paraId="0FF9841F"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t>x</w:t>
                  </w:r>
                </w:p>
              </w:tc>
              <w:tc>
                <w:tcPr>
                  <w:tcW w:w="941" w:type="pct"/>
                  <w:shd w:val="clear" w:color="auto" w:fill="000000" w:themeFill="text1"/>
                </w:tcPr>
                <w:p w14:paraId="724E5AF9" w14:textId="77777777" w:rsidR="004F615D" w:rsidRPr="001454A2" w:rsidRDefault="004F615D" w:rsidP="00673DC7">
                  <w:pPr>
                    <w:spacing w:before="60" w:after="60"/>
                    <w:jc w:val="center"/>
                    <w:rPr>
                      <w:bCs/>
                      <w:color w:val="323E4F" w:themeColor="text2" w:themeShade="BF"/>
                      <w:sz w:val="18"/>
                      <w:szCs w:val="18"/>
                    </w:rPr>
                  </w:pPr>
                </w:p>
              </w:tc>
              <w:tc>
                <w:tcPr>
                  <w:tcW w:w="952" w:type="pct"/>
                </w:tcPr>
                <w:p w14:paraId="4304E7C3"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r>
            <w:tr w:rsidR="004F615D" w:rsidRPr="001454A2" w14:paraId="07B00CE1" w14:textId="77777777" w:rsidTr="004F615D">
              <w:tc>
                <w:tcPr>
                  <w:tcW w:w="1226" w:type="pct"/>
                </w:tcPr>
                <w:p w14:paraId="4C12E9D1" w14:textId="77777777" w:rsidR="004F615D" w:rsidRPr="001454A2" w:rsidRDefault="004F615D" w:rsidP="00673DC7">
                  <w:pPr>
                    <w:spacing w:before="60" w:after="60"/>
                    <w:rPr>
                      <w:bCs/>
                      <w:color w:val="323E4F" w:themeColor="text2" w:themeShade="BF"/>
                      <w:sz w:val="18"/>
                      <w:szCs w:val="18"/>
                    </w:rPr>
                  </w:pPr>
                  <w:r w:rsidRPr="001454A2">
                    <w:rPr>
                      <w:bCs/>
                      <w:color w:val="323E4F" w:themeColor="text2" w:themeShade="BF"/>
                      <w:sz w:val="18"/>
                      <w:szCs w:val="18"/>
                    </w:rPr>
                    <w:t>Basic Rigger</w:t>
                  </w:r>
                </w:p>
              </w:tc>
              <w:tc>
                <w:tcPr>
                  <w:tcW w:w="940" w:type="pct"/>
                </w:tcPr>
                <w:p w14:paraId="0CA0D81C"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c>
                <w:tcPr>
                  <w:tcW w:w="941" w:type="pct"/>
                </w:tcPr>
                <w:p w14:paraId="118F7434"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c>
                <w:tcPr>
                  <w:tcW w:w="941" w:type="pct"/>
                  <w:shd w:val="clear" w:color="auto" w:fill="000000" w:themeFill="text1"/>
                </w:tcPr>
                <w:p w14:paraId="4769B40D" w14:textId="77777777" w:rsidR="004F615D" w:rsidRPr="001454A2" w:rsidRDefault="004F615D" w:rsidP="00673DC7">
                  <w:pPr>
                    <w:spacing w:before="60" w:after="60"/>
                    <w:jc w:val="center"/>
                    <w:rPr>
                      <w:bCs/>
                      <w:color w:val="323E4F" w:themeColor="text2" w:themeShade="BF"/>
                      <w:sz w:val="18"/>
                      <w:szCs w:val="18"/>
                    </w:rPr>
                  </w:pPr>
                </w:p>
              </w:tc>
              <w:tc>
                <w:tcPr>
                  <w:tcW w:w="952" w:type="pct"/>
                </w:tcPr>
                <w:p w14:paraId="3D2D234D"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r>
            <w:tr w:rsidR="004F615D" w:rsidRPr="001454A2" w14:paraId="42CB09D4" w14:textId="77777777" w:rsidTr="004F615D">
              <w:tc>
                <w:tcPr>
                  <w:tcW w:w="1226" w:type="pct"/>
                </w:tcPr>
                <w:p w14:paraId="07EAC74B" w14:textId="77777777" w:rsidR="004F615D" w:rsidRPr="001454A2" w:rsidRDefault="004F615D" w:rsidP="00673DC7">
                  <w:pPr>
                    <w:spacing w:before="60" w:after="60"/>
                    <w:rPr>
                      <w:bCs/>
                      <w:color w:val="323E4F" w:themeColor="text2" w:themeShade="BF"/>
                      <w:sz w:val="18"/>
                      <w:szCs w:val="18"/>
                    </w:rPr>
                  </w:pPr>
                  <w:r w:rsidRPr="001454A2">
                    <w:rPr>
                      <w:bCs/>
                      <w:color w:val="323E4F" w:themeColor="text2" w:themeShade="BF"/>
                      <w:sz w:val="18"/>
                      <w:szCs w:val="18"/>
                    </w:rPr>
                    <w:t>Intermediate or Advanced Rigger</w:t>
                  </w:r>
                </w:p>
              </w:tc>
              <w:tc>
                <w:tcPr>
                  <w:tcW w:w="940" w:type="pct"/>
                  <w:vAlign w:val="center"/>
                </w:tcPr>
                <w:p w14:paraId="54EC3A86"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c>
                <w:tcPr>
                  <w:tcW w:w="941" w:type="pct"/>
                  <w:vAlign w:val="center"/>
                </w:tcPr>
                <w:p w14:paraId="058DFBF4"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c>
                <w:tcPr>
                  <w:tcW w:w="941" w:type="pct"/>
                  <w:vAlign w:val="center"/>
                </w:tcPr>
                <w:p w14:paraId="330767E1"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c>
                <w:tcPr>
                  <w:tcW w:w="952" w:type="pct"/>
                  <w:vAlign w:val="center"/>
                </w:tcPr>
                <w:p w14:paraId="3E28EAF8" w14:textId="77777777" w:rsidR="004F615D" w:rsidRPr="001454A2" w:rsidRDefault="004F615D" w:rsidP="00673DC7">
                  <w:pPr>
                    <w:spacing w:before="60" w:after="60"/>
                    <w:jc w:val="center"/>
                    <w:rPr>
                      <w:bCs/>
                      <w:color w:val="323E4F" w:themeColor="text2" w:themeShade="BF"/>
                      <w:sz w:val="18"/>
                      <w:szCs w:val="18"/>
                    </w:rPr>
                  </w:pPr>
                  <w:r w:rsidRPr="001454A2">
                    <w:rPr>
                      <w:bCs/>
                      <w:color w:val="323E4F" w:themeColor="text2" w:themeShade="BF"/>
                      <w:sz w:val="18"/>
                      <w:szCs w:val="18"/>
                    </w:rPr>
                    <w:sym w:font="Wingdings" w:char="F0FC"/>
                  </w:r>
                </w:p>
              </w:tc>
            </w:tr>
          </w:tbl>
          <w:p w14:paraId="347656F8" w14:textId="77777777" w:rsidR="004F615D" w:rsidRPr="007B2811" w:rsidRDefault="004F615D"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3AF32AEE" w14:textId="77777777" w:rsidR="004F615D" w:rsidRPr="007B2811" w:rsidRDefault="004F615D" w:rsidP="004F615D">
            <w:pPr>
              <w:numPr>
                <w:ilvl w:val="0"/>
                <w:numId w:val="18"/>
              </w:numPr>
              <w:spacing w:before="60" w:after="120"/>
              <w:ind w:left="340" w:hanging="357"/>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4F615D" w:rsidRPr="007B2811" w14:paraId="1FE90F05" w14:textId="77777777" w:rsidTr="00673DC7">
        <w:tc>
          <w:tcPr>
            <w:tcW w:w="10314" w:type="dxa"/>
            <w:gridSpan w:val="2"/>
            <w:shd w:val="clear" w:color="auto" w:fill="CCCCCC" w:themeFill="text1" w:themeFillTint="33"/>
            <w:vAlign w:val="center"/>
          </w:tcPr>
          <w:p w14:paraId="5460C817" w14:textId="77777777" w:rsidR="004F615D" w:rsidRPr="007B2811" w:rsidRDefault="004F615D"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4F615D" w:rsidRPr="007B2811" w14:paraId="4CB7B97E" w14:textId="77777777" w:rsidTr="00673DC7">
        <w:tc>
          <w:tcPr>
            <w:tcW w:w="10314" w:type="dxa"/>
            <w:gridSpan w:val="2"/>
          </w:tcPr>
          <w:p w14:paraId="4AF20589" w14:textId="77777777" w:rsidR="004F615D" w:rsidRPr="007B2811" w:rsidRDefault="004F615D"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41CB46FD" w14:textId="77777777" w:rsidR="004F615D" w:rsidRDefault="004F615D"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5C694DAB" w14:textId="77777777" w:rsidR="004F615D" w:rsidRPr="007B2811" w:rsidRDefault="004F615D" w:rsidP="004F615D">
            <w:pPr>
              <w:spacing w:before="60" w:after="60"/>
              <w:ind w:left="426"/>
              <w:rPr>
                <w:b/>
                <w:bCs/>
                <w:sz w:val="18"/>
                <w:szCs w:val="18"/>
              </w:rPr>
            </w:pPr>
          </w:p>
          <w:p w14:paraId="2E6F392B" w14:textId="77777777" w:rsidR="004F615D" w:rsidRPr="007B2811" w:rsidRDefault="004F615D" w:rsidP="00673DC7">
            <w:pPr>
              <w:numPr>
                <w:ilvl w:val="0"/>
                <w:numId w:val="18"/>
              </w:numPr>
              <w:spacing w:before="60" w:after="60"/>
              <w:ind w:left="426" w:hanging="426"/>
              <w:rPr>
                <w:bCs/>
                <w:sz w:val="18"/>
                <w:szCs w:val="18"/>
              </w:rPr>
            </w:pPr>
            <w:r w:rsidRPr="007B2811">
              <w:rPr>
                <w:b/>
                <w:bCs/>
                <w:sz w:val="18"/>
                <w:szCs w:val="18"/>
              </w:rPr>
              <w:lastRenderedPageBreak/>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4F615D" w:rsidRPr="007B2811" w14:paraId="6E5375FA" w14:textId="77777777" w:rsidTr="00673DC7">
              <w:trPr>
                <w:trHeight w:val="437"/>
              </w:trPr>
              <w:tc>
                <w:tcPr>
                  <w:tcW w:w="2693" w:type="dxa"/>
                  <w:shd w:val="clear" w:color="auto" w:fill="F2F2F2" w:themeFill="background1" w:themeFillShade="F2"/>
                  <w:vAlign w:val="center"/>
                </w:tcPr>
                <w:p w14:paraId="7BF0F79E" w14:textId="77777777" w:rsidR="004F615D" w:rsidRPr="007B2811" w:rsidRDefault="004F615D"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66584FCC" w14:textId="77777777" w:rsidR="004F615D" w:rsidRPr="007B2811" w:rsidRDefault="004F615D"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3F53EB11" wp14:editId="116DD248">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64FA386C" w14:textId="77777777" w:rsidR="004F615D" w:rsidRPr="007B2811" w:rsidRDefault="004F615D"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4F615D" w:rsidRPr="007B2811" w14:paraId="59E6560C" w14:textId="77777777" w:rsidTr="00673DC7">
              <w:trPr>
                <w:trHeight w:val="437"/>
              </w:trPr>
              <w:tc>
                <w:tcPr>
                  <w:tcW w:w="2693" w:type="dxa"/>
                  <w:shd w:val="clear" w:color="auto" w:fill="F2F2F2" w:themeFill="background1" w:themeFillShade="F2"/>
                  <w:vAlign w:val="center"/>
                </w:tcPr>
                <w:p w14:paraId="12E1E37F" w14:textId="77777777" w:rsidR="004F615D" w:rsidRPr="007B2811" w:rsidRDefault="004F615D"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7EE1335C" w14:textId="77777777" w:rsidR="004F615D" w:rsidRPr="007B2811" w:rsidRDefault="004F615D"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207C416A" w14:textId="77777777" w:rsidR="004F615D" w:rsidRPr="007B2811" w:rsidRDefault="004F615D"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748002B1" w14:textId="77777777" w:rsidR="004F615D" w:rsidRPr="008A131F" w:rsidRDefault="004F615D"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6DF43590" w14:textId="77777777" w:rsidR="004F615D" w:rsidRPr="007B2811" w:rsidRDefault="004F615D"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1A3FEE20" w14:textId="77777777" w:rsidR="00637A4C" w:rsidRDefault="00637A4C">
      <w:pPr>
        <w:rPr>
          <w:rFonts w:asciiTheme="minorHAnsi" w:eastAsiaTheme="majorEastAsia" w:hAnsiTheme="minorHAnsi" w:cstheme="majorBidi"/>
          <w:b/>
          <w:bCs/>
          <w:color w:val="000000" w:themeColor="text1"/>
        </w:rPr>
      </w:pPr>
      <w:r>
        <w:lastRenderedPageBreak/>
        <w:br w:type="page"/>
      </w:r>
    </w:p>
    <w:p w14:paraId="6B95B30A" w14:textId="77777777" w:rsidR="004F615D" w:rsidRPr="006435E0" w:rsidRDefault="004F615D" w:rsidP="004F615D">
      <w:pPr>
        <w:pStyle w:val="Heading2"/>
        <w:numPr>
          <w:ilvl w:val="0"/>
          <w:numId w:val="0"/>
        </w:numPr>
        <w:rPr>
          <w:sz w:val="22"/>
          <w:szCs w:val="22"/>
        </w:rPr>
      </w:pPr>
      <w:r w:rsidRPr="006435E0">
        <w:rPr>
          <w:sz w:val="22"/>
          <w:szCs w:val="22"/>
        </w:rPr>
        <w:lastRenderedPageBreak/>
        <w:t>VOC Details</w:t>
      </w:r>
    </w:p>
    <w:p w14:paraId="69026E2E" w14:textId="77777777" w:rsidR="004F615D" w:rsidRPr="007B2811" w:rsidRDefault="004F615D" w:rsidP="004F615D">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4F615D" w:rsidRPr="007B2811" w14:paraId="49DFFB12" w14:textId="77777777" w:rsidTr="00673DC7">
        <w:tc>
          <w:tcPr>
            <w:tcW w:w="2660" w:type="dxa"/>
            <w:shd w:val="clear" w:color="auto" w:fill="C5C2C2" w:themeFill="background2" w:themeFillShade="D9"/>
          </w:tcPr>
          <w:p w14:paraId="1D49DBF7" w14:textId="77777777" w:rsidR="004F615D" w:rsidRPr="007B2811" w:rsidRDefault="004F615D" w:rsidP="00673DC7">
            <w:pPr>
              <w:spacing w:before="120" w:after="120"/>
              <w:jc w:val="right"/>
              <w:rPr>
                <w:sz w:val="18"/>
                <w:szCs w:val="18"/>
              </w:rPr>
            </w:pPr>
            <w:r w:rsidRPr="007B2811">
              <w:rPr>
                <w:sz w:val="18"/>
                <w:szCs w:val="18"/>
              </w:rPr>
              <w:t>Applicant Name</w:t>
            </w:r>
          </w:p>
        </w:tc>
        <w:tc>
          <w:tcPr>
            <w:tcW w:w="7477" w:type="dxa"/>
            <w:gridSpan w:val="3"/>
          </w:tcPr>
          <w:p w14:paraId="358852DF" w14:textId="77777777" w:rsidR="004F615D" w:rsidRPr="007B2811" w:rsidRDefault="004F615D" w:rsidP="00673DC7">
            <w:pPr>
              <w:spacing w:before="120" w:after="120"/>
              <w:rPr>
                <w:sz w:val="18"/>
                <w:szCs w:val="18"/>
              </w:rPr>
            </w:pPr>
          </w:p>
        </w:tc>
      </w:tr>
      <w:tr w:rsidR="004F615D" w:rsidRPr="007B2811" w14:paraId="62232053" w14:textId="77777777" w:rsidTr="00673DC7">
        <w:tc>
          <w:tcPr>
            <w:tcW w:w="2660" w:type="dxa"/>
            <w:shd w:val="clear" w:color="auto" w:fill="C5C2C2" w:themeFill="background2" w:themeFillShade="D9"/>
          </w:tcPr>
          <w:p w14:paraId="30AFB503" w14:textId="77777777" w:rsidR="004F615D" w:rsidRPr="007B2811" w:rsidRDefault="004F615D" w:rsidP="00673DC7">
            <w:pPr>
              <w:spacing w:before="120" w:after="120"/>
              <w:jc w:val="right"/>
              <w:rPr>
                <w:sz w:val="18"/>
                <w:szCs w:val="18"/>
              </w:rPr>
            </w:pPr>
            <w:r w:rsidRPr="007B2811">
              <w:rPr>
                <w:sz w:val="18"/>
                <w:szCs w:val="18"/>
              </w:rPr>
              <w:t>Employer</w:t>
            </w:r>
          </w:p>
        </w:tc>
        <w:tc>
          <w:tcPr>
            <w:tcW w:w="7477" w:type="dxa"/>
            <w:gridSpan w:val="3"/>
          </w:tcPr>
          <w:p w14:paraId="5FBFF4E7" w14:textId="77777777" w:rsidR="004F615D" w:rsidRPr="007B2811" w:rsidRDefault="004F615D" w:rsidP="00673DC7">
            <w:pPr>
              <w:spacing w:before="120" w:after="120"/>
              <w:rPr>
                <w:sz w:val="18"/>
                <w:szCs w:val="18"/>
              </w:rPr>
            </w:pPr>
          </w:p>
        </w:tc>
      </w:tr>
      <w:tr w:rsidR="004F615D" w:rsidRPr="007B2811" w14:paraId="607910E6" w14:textId="77777777" w:rsidTr="00673DC7">
        <w:tc>
          <w:tcPr>
            <w:tcW w:w="2660" w:type="dxa"/>
            <w:shd w:val="clear" w:color="auto" w:fill="C5C2C2" w:themeFill="background2" w:themeFillShade="D9"/>
          </w:tcPr>
          <w:p w14:paraId="789C0B42" w14:textId="77777777" w:rsidR="004F615D" w:rsidRPr="007B2811" w:rsidRDefault="004F615D" w:rsidP="00673DC7">
            <w:pPr>
              <w:spacing w:before="120" w:after="120"/>
              <w:jc w:val="right"/>
              <w:rPr>
                <w:sz w:val="18"/>
                <w:szCs w:val="18"/>
              </w:rPr>
            </w:pPr>
            <w:r w:rsidRPr="007B2811">
              <w:rPr>
                <w:sz w:val="18"/>
                <w:szCs w:val="18"/>
              </w:rPr>
              <w:t>Contact Number</w:t>
            </w:r>
          </w:p>
        </w:tc>
        <w:tc>
          <w:tcPr>
            <w:tcW w:w="2551" w:type="dxa"/>
          </w:tcPr>
          <w:p w14:paraId="1568CD87" w14:textId="77777777" w:rsidR="004F615D" w:rsidRPr="007B2811" w:rsidRDefault="004F615D" w:rsidP="00673DC7">
            <w:pPr>
              <w:spacing w:before="120" w:after="120"/>
              <w:rPr>
                <w:sz w:val="18"/>
                <w:szCs w:val="18"/>
              </w:rPr>
            </w:pPr>
          </w:p>
        </w:tc>
        <w:tc>
          <w:tcPr>
            <w:tcW w:w="1134" w:type="dxa"/>
            <w:shd w:val="clear" w:color="auto" w:fill="C5C2C2" w:themeFill="background2" w:themeFillShade="D9"/>
          </w:tcPr>
          <w:p w14:paraId="70A172C1" w14:textId="77777777" w:rsidR="004F615D" w:rsidRPr="007B2811" w:rsidRDefault="004F615D" w:rsidP="00673DC7">
            <w:pPr>
              <w:spacing w:before="120" w:after="120"/>
              <w:rPr>
                <w:sz w:val="18"/>
                <w:szCs w:val="18"/>
              </w:rPr>
            </w:pPr>
            <w:r w:rsidRPr="007B2811">
              <w:rPr>
                <w:sz w:val="18"/>
                <w:szCs w:val="18"/>
              </w:rPr>
              <w:t>Email</w:t>
            </w:r>
          </w:p>
        </w:tc>
        <w:tc>
          <w:tcPr>
            <w:tcW w:w="3792" w:type="dxa"/>
          </w:tcPr>
          <w:p w14:paraId="7CBC5796" w14:textId="77777777" w:rsidR="004F615D" w:rsidRPr="007B2811" w:rsidRDefault="004F615D" w:rsidP="00673DC7">
            <w:pPr>
              <w:spacing w:before="120" w:after="120"/>
              <w:rPr>
                <w:sz w:val="18"/>
                <w:szCs w:val="18"/>
              </w:rPr>
            </w:pPr>
          </w:p>
        </w:tc>
      </w:tr>
    </w:tbl>
    <w:p w14:paraId="1F8A27B1" w14:textId="77777777" w:rsidR="004F615D" w:rsidRDefault="004F615D" w:rsidP="004F615D">
      <w:pPr>
        <w:pStyle w:val="Heading2"/>
        <w:numPr>
          <w:ilvl w:val="0"/>
          <w:numId w:val="0"/>
        </w:numPr>
        <w:spacing w:after="120"/>
        <w:rPr>
          <w:sz w:val="18"/>
          <w:szCs w:val="18"/>
        </w:rPr>
      </w:pPr>
    </w:p>
    <w:p w14:paraId="12216681" w14:textId="77777777" w:rsidR="004F615D" w:rsidRPr="007B2811" w:rsidRDefault="004F615D" w:rsidP="004F615D">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4F615D" w:rsidRPr="007B2811" w14:paraId="776FE026" w14:textId="77777777" w:rsidTr="00673DC7">
        <w:tc>
          <w:tcPr>
            <w:tcW w:w="2660" w:type="dxa"/>
            <w:shd w:val="clear" w:color="auto" w:fill="C5C2C2" w:themeFill="background2" w:themeFillShade="D9"/>
          </w:tcPr>
          <w:p w14:paraId="266614FE" w14:textId="77777777" w:rsidR="004F615D" w:rsidRPr="007B2811" w:rsidRDefault="004F615D" w:rsidP="00673DC7">
            <w:pPr>
              <w:spacing w:before="120" w:after="120"/>
              <w:jc w:val="right"/>
              <w:rPr>
                <w:sz w:val="18"/>
                <w:szCs w:val="18"/>
              </w:rPr>
            </w:pPr>
            <w:r w:rsidRPr="007B2811">
              <w:rPr>
                <w:sz w:val="18"/>
                <w:szCs w:val="18"/>
              </w:rPr>
              <w:t xml:space="preserve">Date of </w:t>
            </w:r>
            <w:r>
              <w:rPr>
                <w:sz w:val="18"/>
                <w:szCs w:val="18"/>
              </w:rPr>
              <w:t>VOC</w:t>
            </w:r>
          </w:p>
        </w:tc>
        <w:tc>
          <w:tcPr>
            <w:tcW w:w="7477" w:type="dxa"/>
          </w:tcPr>
          <w:p w14:paraId="35401B9B" w14:textId="77777777" w:rsidR="004F615D" w:rsidRPr="007B2811" w:rsidRDefault="004F615D" w:rsidP="00673DC7">
            <w:pPr>
              <w:spacing w:before="120" w:after="120"/>
              <w:rPr>
                <w:sz w:val="18"/>
                <w:szCs w:val="18"/>
              </w:rPr>
            </w:pPr>
          </w:p>
        </w:tc>
      </w:tr>
      <w:tr w:rsidR="004F615D" w:rsidRPr="007B2811" w14:paraId="1137D33C" w14:textId="77777777" w:rsidTr="00673DC7">
        <w:tc>
          <w:tcPr>
            <w:tcW w:w="2660" w:type="dxa"/>
            <w:shd w:val="clear" w:color="auto" w:fill="C5C2C2" w:themeFill="background2" w:themeFillShade="D9"/>
          </w:tcPr>
          <w:p w14:paraId="19F6FFA7" w14:textId="77777777" w:rsidR="004F615D" w:rsidRPr="007B2811" w:rsidRDefault="004F615D"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shd w:val="clear" w:color="auto" w:fill="auto"/>
          </w:tcPr>
          <w:p w14:paraId="33BA6816" w14:textId="77777777" w:rsidR="004F615D" w:rsidRPr="007B2811" w:rsidRDefault="004F615D"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4F615D" w:rsidRPr="007B2811" w14:paraId="4DCF10C7" w14:textId="77777777" w:rsidTr="00673DC7">
        <w:tc>
          <w:tcPr>
            <w:tcW w:w="2660" w:type="dxa"/>
            <w:shd w:val="clear" w:color="auto" w:fill="C5C2C2" w:themeFill="background2" w:themeFillShade="D9"/>
          </w:tcPr>
          <w:p w14:paraId="25AF63F7" w14:textId="77777777" w:rsidR="004F615D" w:rsidRPr="007B2811" w:rsidRDefault="004F615D"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tcPr>
          <w:p w14:paraId="549AB2ED" w14:textId="77777777" w:rsidR="004F615D" w:rsidRPr="007B2811" w:rsidRDefault="004F615D" w:rsidP="00673DC7">
            <w:pPr>
              <w:spacing w:before="120" w:after="120"/>
              <w:rPr>
                <w:sz w:val="18"/>
                <w:szCs w:val="18"/>
              </w:rPr>
            </w:pPr>
          </w:p>
        </w:tc>
      </w:tr>
      <w:tr w:rsidR="004F615D" w:rsidRPr="004F615D" w14:paraId="156500BA" w14:textId="77777777" w:rsidTr="00673DC7">
        <w:tc>
          <w:tcPr>
            <w:tcW w:w="2660" w:type="dxa"/>
            <w:shd w:val="clear" w:color="auto" w:fill="C5C2C2" w:themeFill="background2" w:themeFillShade="D9"/>
          </w:tcPr>
          <w:p w14:paraId="1E7FC47A" w14:textId="5113521C" w:rsidR="004F615D" w:rsidRPr="004F615D" w:rsidRDefault="00245915" w:rsidP="006842B7">
            <w:pPr>
              <w:spacing w:before="120" w:after="120"/>
              <w:jc w:val="right"/>
              <w:rPr>
                <w:color w:val="FF0000"/>
                <w:sz w:val="18"/>
                <w:szCs w:val="18"/>
              </w:rPr>
            </w:pPr>
            <w:r w:rsidRPr="00245915">
              <w:rPr>
                <w:sz w:val="18"/>
                <w:szCs w:val="18"/>
              </w:rPr>
              <w:t xml:space="preserve">Description of Dogging / Rigging </w:t>
            </w:r>
            <w:r>
              <w:rPr>
                <w:sz w:val="18"/>
                <w:szCs w:val="18"/>
              </w:rPr>
              <w:t>t</w:t>
            </w:r>
            <w:r w:rsidRPr="00245915">
              <w:rPr>
                <w:sz w:val="18"/>
                <w:szCs w:val="18"/>
              </w:rPr>
              <w:t xml:space="preserve">asks </w:t>
            </w:r>
            <w:r>
              <w:rPr>
                <w:sz w:val="18"/>
                <w:szCs w:val="18"/>
              </w:rPr>
              <w:t>to be verified</w:t>
            </w:r>
          </w:p>
        </w:tc>
        <w:tc>
          <w:tcPr>
            <w:tcW w:w="7477" w:type="dxa"/>
          </w:tcPr>
          <w:p w14:paraId="48D95B0B" w14:textId="77777777" w:rsidR="004F615D" w:rsidRPr="004F615D" w:rsidRDefault="004F615D" w:rsidP="00673DC7">
            <w:pPr>
              <w:spacing w:before="120" w:after="120"/>
              <w:jc w:val="right"/>
              <w:rPr>
                <w:color w:val="FF0000"/>
                <w:sz w:val="18"/>
                <w:szCs w:val="18"/>
              </w:rPr>
            </w:pPr>
          </w:p>
          <w:p w14:paraId="558687F1" w14:textId="77777777" w:rsidR="004F615D" w:rsidRPr="004F615D" w:rsidRDefault="004F615D" w:rsidP="00673DC7">
            <w:pPr>
              <w:spacing w:before="120" w:after="120"/>
              <w:jc w:val="right"/>
              <w:rPr>
                <w:color w:val="FF0000"/>
                <w:sz w:val="18"/>
                <w:szCs w:val="18"/>
              </w:rPr>
            </w:pPr>
          </w:p>
          <w:p w14:paraId="26A14F1E" w14:textId="77777777" w:rsidR="004F615D" w:rsidRPr="004F615D" w:rsidRDefault="004F615D" w:rsidP="00673DC7">
            <w:pPr>
              <w:spacing w:before="120" w:after="120"/>
              <w:jc w:val="right"/>
              <w:rPr>
                <w:color w:val="FF0000"/>
                <w:sz w:val="18"/>
                <w:szCs w:val="18"/>
              </w:rPr>
            </w:pPr>
          </w:p>
        </w:tc>
      </w:tr>
    </w:tbl>
    <w:p w14:paraId="5ED99657" w14:textId="77777777" w:rsidR="004F615D" w:rsidRDefault="004F615D" w:rsidP="004F615D">
      <w:pPr>
        <w:pStyle w:val="Heading2"/>
        <w:numPr>
          <w:ilvl w:val="0"/>
          <w:numId w:val="0"/>
        </w:numPr>
        <w:spacing w:after="120"/>
        <w:rPr>
          <w:sz w:val="18"/>
          <w:szCs w:val="18"/>
        </w:rPr>
      </w:pPr>
    </w:p>
    <w:p w14:paraId="5C697F57" w14:textId="77777777" w:rsidR="004F615D" w:rsidRPr="007B2811" w:rsidRDefault="004F615D" w:rsidP="004F615D">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4F615D" w:rsidRPr="007B2811" w14:paraId="454433BB" w14:textId="77777777" w:rsidTr="00673DC7">
        <w:tc>
          <w:tcPr>
            <w:tcW w:w="2660" w:type="dxa"/>
            <w:shd w:val="clear" w:color="auto" w:fill="C5C2C2" w:themeFill="background2" w:themeFillShade="D9"/>
          </w:tcPr>
          <w:p w14:paraId="5647107C" w14:textId="77777777" w:rsidR="004F615D" w:rsidRPr="007B2811" w:rsidRDefault="004F615D"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7F5043C1" w14:textId="77777777" w:rsidR="004F615D" w:rsidRPr="007B2811" w:rsidRDefault="004F615D" w:rsidP="00673DC7">
            <w:pPr>
              <w:spacing w:before="120" w:after="120"/>
              <w:rPr>
                <w:sz w:val="18"/>
                <w:szCs w:val="18"/>
              </w:rPr>
            </w:pPr>
          </w:p>
        </w:tc>
      </w:tr>
      <w:tr w:rsidR="004F615D" w:rsidRPr="007B2811" w14:paraId="24963DD3" w14:textId="77777777" w:rsidTr="00673DC7">
        <w:tc>
          <w:tcPr>
            <w:tcW w:w="2660" w:type="dxa"/>
            <w:shd w:val="clear" w:color="auto" w:fill="C5C2C2" w:themeFill="background2" w:themeFillShade="D9"/>
          </w:tcPr>
          <w:p w14:paraId="64816712" w14:textId="77777777" w:rsidR="004F615D" w:rsidRPr="007B2811" w:rsidRDefault="004F615D" w:rsidP="00673DC7">
            <w:pPr>
              <w:spacing w:before="120" w:after="120"/>
              <w:jc w:val="right"/>
              <w:rPr>
                <w:sz w:val="18"/>
                <w:szCs w:val="18"/>
              </w:rPr>
            </w:pPr>
            <w:r w:rsidRPr="007B2811">
              <w:rPr>
                <w:sz w:val="18"/>
                <w:szCs w:val="18"/>
              </w:rPr>
              <w:t xml:space="preserve">Employer </w:t>
            </w:r>
          </w:p>
        </w:tc>
        <w:tc>
          <w:tcPr>
            <w:tcW w:w="4678" w:type="dxa"/>
          </w:tcPr>
          <w:p w14:paraId="535C0B15" w14:textId="77777777" w:rsidR="004F615D" w:rsidRPr="007B2811" w:rsidRDefault="004F615D" w:rsidP="00673DC7">
            <w:pPr>
              <w:spacing w:before="120" w:after="120"/>
              <w:rPr>
                <w:sz w:val="18"/>
                <w:szCs w:val="18"/>
              </w:rPr>
            </w:pPr>
          </w:p>
        </w:tc>
        <w:tc>
          <w:tcPr>
            <w:tcW w:w="1417" w:type="dxa"/>
            <w:shd w:val="clear" w:color="auto" w:fill="C5C2C2" w:themeFill="background2" w:themeFillShade="D9"/>
          </w:tcPr>
          <w:p w14:paraId="0D2213E7" w14:textId="77777777" w:rsidR="004F615D" w:rsidRPr="007B2811" w:rsidRDefault="004F615D" w:rsidP="00673DC7">
            <w:pPr>
              <w:spacing w:before="120" w:after="120"/>
              <w:rPr>
                <w:sz w:val="18"/>
                <w:szCs w:val="18"/>
              </w:rPr>
            </w:pPr>
            <w:r w:rsidRPr="007B2811">
              <w:rPr>
                <w:sz w:val="18"/>
                <w:szCs w:val="18"/>
              </w:rPr>
              <w:t>TOID if RTO</w:t>
            </w:r>
          </w:p>
        </w:tc>
        <w:tc>
          <w:tcPr>
            <w:tcW w:w="1382" w:type="dxa"/>
          </w:tcPr>
          <w:p w14:paraId="6F622E47" w14:textId="77777777" w:rsidR="004F615D" w:rsidRPr="007B2811" w:rsidRDefault="004F615D" w:rsidP="00673DC7">
            <w:pPr>
              <w:spacing w:before="120" w:after="120"/>
              <w:rPr>
                <w:sz w:val="18"/>
                <w:szCs w:val="18"/>
              </w:rPr>
            </w:pPr>
          </w:p>
        </w:tc>
      </w:tr>
      <w:tr w:rsidR="004F615D" w:rsidRPr="007B2811" w14:paraId="5F080B0D" w14:textId="77777777" w:rsidTr="00673DC7">
        <w:tc>
          <w:tcPr>
            <w:tcW w:w="2660" w:type="dxa"/>
            <w:tcBorders>
              <w:bottom w:val="single" w:sz="4" w:space="0" w:color="44546A" w:themeColor="text2"/>
            </w:tcBorders>
            <w:shd w:val="clear" w:color="auto" w:fill="C5C2C2" w:themeFill="background2" w:themeFillShade="D9"/>
          </w:tcPr>
          <w:p w14:paraId="32CE8E03" w14:textId="77777777" w:rsidR="004F615D" w:rsidRPr="007B2811" w:rsidRDefault="004F615D"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392AD212" w14:textId="77777777" w:rsidR="004F615D" w:rsidRPr="007B2811" w:rsidRDefault="004F615D"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3AC9D33B" w14:textId="77777777" w:rsidR="004F615D" w:rsidRPr="007B2811" w:rsidRDefault="004F615D"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6BB95E57" w14:textId="77777777" w:rsidR="004F615D" w:rsidRPr="007B2811" w:rsidRDefault="004F615D"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1651CA0" w14:textId="77777777" w:rsidR="004F615D" w:rsidRPr="007B2811" w:rsidRDefault="004F615D"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529CE543" w14:textId="77777777" w:rsidR="004F615D" w:rsidRDefault="004F615D" w:rsidP="004F615D">
      <w:pPr>
        <w:pStyle w:val="Heading2"/>
        <w:numPr>
          <w:ilvl w:val="0"/>
          <w:numId w:val="0"/>
        </w:numPr>
        <w:spacing w:after="120"/>
        <w:rPr>
          <w:sz w:val="18"/>
          <w:szCs w:val="18"/>
        </w:rPr>
      </w:pPr>
    </w:p>
    <w:p w14:paraId="681418A0" w14:textId="77777777" w:rsidR="004F615D" w:rsidRPr="007B2811" w:rsidRDefault="004F615D" w:rsidP="004F615D">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4F615D" w:rsidRPr="007B2811" w14:paraId="43BDFED3" w14:textId="77777777" w:rsidTr="00673DC7">
        <w:tc>
          <w:tcPr>
            <w:tcW w:w="2660" w:type="dxa"/>
            <w:tcBorders>
              <w:top w:val="single" w:sz="4" w:space="0" w:color="44546A" w:themeColor="text2"/>
            </w:tcBorders>
            <w:shd w:val="clear" w:color="auto" w:fill="C5C2C2" w:themeFill="background2" w:themeFillShade="D9"/>
          </w:tcPr>
          <w:p w14:paraId="6601916F" w14:textId="77777777" w:rsidR="004F615D" w:rsidRPr="007B2811" w:rsidRDefault="004F615D"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65352AF6" w14:textId="77777777" w:rsidR="004F615D" w:rsidRPr="007B2811" w:rsidRDefault="004F615D" w:rsidP="00673DC7">
            <w:pPr>
              <w:spacing w:before="120" w:after="120"/>
              <w:rPr>
                <w:sz w:val="18"/>
                <w:szCs w:val="18"/>
              </w:rPr>
            </w:pPr>
          </w:p>
        </w:tc>
      </w:tr>
      <w:tr w:rsidR="004F615D" w:rsidRPr="007B2811" w14:paraId="1D84A2FD" w14:textId="77777777" w:rsidTr="00673DC7">
        <w:tc>
          <w:tcPr>
            <w:tcW w:w="2660" w:type="dxa"/>
            <w:shd w:val="clear" w:color="auto" w:fill="C5C2C2" w:themeFill="background2" w:themeFillShade="D9"/>
          </w:tcPr>
          <w:p w14:paraId="6AE5CE39" w14:textId="77777777" w:rsidR="004F615D" w:rsidRPr="007B2811" w:rsidRDefault="004F615D" w:rsidP="00673DC7">
            <w:pPr>
              <w:spacing w:before="120" w:after="120"/>
              <w:jc w:val="right"/>
              <w:rPr>
                <w:sz w:val="18"/>
                <w:szCs w:val="18"/>
              </w:rPr>
            </w:pPr>
            <w:bookmarkStart w:id="0" w:name="_GoBack" w:colFirst="1" w:colLast="1"/>
            <w:r w:rsidRPr="007B2811">
              <w:rPr>
                <w:sz w:val="18"/>
                <w:szCs w:val="18"/>
              </w:rPr>
              <w:t>SME Qualifications &amp; Experience:</w:t>
            </w:r>
          </w:p>
          <w:p w14:paraId="0D255E4A" w14:textId="4E7632DE" w:rsidR="004F615D" w:rsidRPr="007B2811" w:rsidRDefault="004F615D" w:rsidP="00673DC7">
            <w:pPr>
              <w:spacing w:before="120" w:after="120"/>
              <w:jc w:val="right"/>
              <w:rPr>
                <w:sz w:val="18"/>
                <w:szCs w:val="18"/>
              </w:rPr>
            </w:pPr>
          </w:p>
        </w:tc>
        <w:tc>
          <w:tcPr>
            <w:tcW w:w="7477" w:type="dxa"/>
          </w:tcPr>
          <w:p w14:paraId="55B4C327" w14:textId="77777777" w:rsidR="00C73F64" w:rsidRDefault="00C73F64" w:rsidP="00C73F64">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12AF8BC8" w14:textId="77777777" w:rsidR="00C73F64" w:rsidRDefault="00C73F64" w:rsidP="00C73F64">
            <w:pPr>
              <w:pStyle w:val="ListParagraph"/>
              <w:numPr>
                <w:ilvl w:val="0"/>
                <w:numId w:val="20"/>
              </w:numPr>
              <w:spacing w:before="120" w:after="120"/>
              <w:ind w:left="357" w:hanging="357"/>
              <w:rPr>
                <w:sz w:val="18"/>
                <w:szCs w:val="18"/>
              </w:rPr>
            </w:pPr>
            <w:r>
              <w:rPr>
                <w:sz w:val="18"/>
                <w:szCs w:val="18"/>
              </w:rPr>
              <w:t>Statement of attainment or other equivalent unit</w:t>
            </w:r>
          </w:p>
          <w:p w14:paraId="73923E9C" w14:textId="77777777" w:rsidR="00C73F64" w:rsidRDefault="00C73F64" w:rsidP="00C73F64">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6778BA01" w14:textId="3B5A2718" w:rsidR="004F615D" w:rsidRPr="00C73F64" w:rsidRDefault="00C73F64" w:rsidP="00C73F64">
            <w:pPr>
              <w:pStyle w:val="ListParagraph"/>
              <w:numPr>
                <w:ilvl w:val="0"/>
                <w:numId w:val="20"/>
              </w:numPr>
              <w:spacing w:before="120" w:after="120" w:line="256" w:lineRule="auto"/>
              <w:rPr>
                <w:sz w:val="18"/>
                <w:szCs w:val="18"/>
              </w:rPr>
            </w:pPr>
            <w:r w:rsidRPr="00C73F64">
              <w:rPr>
                <w:color w:val="FF0000"/>
                <w:sz w:val="18"/>
                <w:szCs w:val="18"/>
              </w:rPr>
              <w:t>Current/Relevant experience</w:t>
            </w:r>
            <w:r>
              <w:rPr>
                <w:sz w:val="18"/>
                <w:szCs w:val="18"/>
              </w:rPr>
              <w:t>: _ _ _ _ _ _ _ _ _ _ _ _ _ _ _ _ _ _ _ _ _ _ _ _ _</w:t>
            </w:r>
          </w:p>
        </w:tc>
      </w:tr>
      <w:bookmarkEnd w:id="0"/>
    </w:tbl>
    <w:p w14:paraId="40BCACCB" w14:textId="77777777" w:rsidR="00AA4281" w:rsidRPr="007B2811" w:rsidRDefault="00AA4281" w:rsidP="00AA4281">
      <w:pPr>
        <w:rPr>
          <w:sz w:val="18"/>
          <w:szCs w:val="18"/>
        </w:rPr>
      </w:pPr>
    </w:p>
    <w:p w14:paraId="26D45610" w14:textId="77777777" w:rsidR="00212604" w:rsidRPr="007B2811" w:rsidRDefault="00212604" w:rsidP="00212604">
      <w:pPr>
        <w:rPr>
          <w:sz w:val="18"/>
          <w:szCs w:val="18"/>
        </w:rPr>
      </w:pPr>
    </w:p>
    <w:p w14:paraId="3AF661DB" w14:textId="77777777" w:rsidR="00212604" w:rsidRDefault="00212604" w:rsidP="00212604">
      <w:pPr>
        <w:spacing w:after="200" w:line="276" w:lineRule="auto"/>
        <w:rPr>
          <w:rFonts w:eastAsiaTheme="majorEastAsia" w:cstheme="majorBidi"/>
          <w:b/>
          <w:bCs/>
          <w:sz w:val="18"/>
          <w:szCs w:val="18"/>
        </w:rPr>
      </w:pPr>
      <w:r>
        <w:rPr>
          <w:sz w:val="18"/>
          <w:szCs w:val="18"/>
        </w:rPr>
        <w:br w:type="page"/>
      </w:r>
    </w:p>
    <w:p w14:paraId="1F910B69" w14:textId="77777777" w:rsidR="003D29EB" w:rsidRPr="001D205E" w:rsidRDefault="003D29EB" w:rsidP="003D29EB">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3D29EB" w:rsidRPr="007B2811" w14:paraId="57F4E4C2" w14:textId="77777777" w:rsidTr="008F2F2B">
        <w:tc>
          <w:tcPr>
            <w:tcW w:w="2660" w:type="dxa"/>
            <w:shd w:val="clear" w:color="auto" w:fill="C5C2C2" w:themeFill="background2" w:themeFillShade="D9"/>
          </w:tcPr>
          <w:p w14:paraId="1A6F7897" w14:textId="77777777" w:rsidR="003D29EB" w:rsidRPr="007B2811" w:rsidRDefault="003D29E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4171EA3C" w14:textId="77777777" w:rsidR="003D29EB" w:rsidRDefault="003D29EB"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56682714" w14:textId="77777777" w:rsidR="009B69D2" w:rsidRDefault="009B69D2" w:rsidP="009B69D2">
            <w:pPr>
              <w:pStyle w:val="ListParagraph"/>
              <w:spacing w:before="120" w:after="120"/>
              <w:ind w:left="357"/>
              <w:rPr>
                <w:b/>
                <w:color w:val="323E4F" w:themeColor="text2" w:themeShade="BF"/>
              </w:rPr>
            </w:pPr>
          </w:p>
          <w:p w14:paraId="74B01EC7" w14:textId="10BDD710" w:rsidR="009B69D2" w:rsidRPr="009B69D2" w:rsidRDefault="009B69D2" w:rsidP="009B69D2">
            <w:pPr>
              <w:pStyle w:val="ListParagraph"/>
              <w:spacing w:before="120" w:after="360"/>
              <w:ind w:left="357"/>
              <w:rPr>
                <w:b/>
                <w:color w:val="323E4F" w:themeColor="text2" w:themeShade="BF"/>
              </w:rPr>
            </w:pPr>
            <w:r w:rsidRPr="004F615D">
              <w:rPr>
                <w:color w:val="323E4F" w:themeColor="text2" w:themeShade="BF"/>
                <w:sz w:val="20"/>
                <w:szCs w:val="20"/>
              </w:rPr>
              <w:t>HRWL:</w:t>
            </w:r>
            <w:r w:rsidRPr="004F615D">
              <w:rPr>
                <w:b/>
                <w:color w:val="323E4F" w:themeColor="text2" w:themeShade="BF"/>
                <w:sz w:val="20"/>
                <w:szCs w:val="20"/>
              </w:rPr>
              <w:t xml:space="preserve">  </w:t>
            </w:r>
            <w:r w:rsidRPr="004F615D">
              <w:rPr>
                <w:color w:val="323E4F" w:themeColor="text2" w:themeShade="BF"/>
                <w:sz w:val="20"/>
                <w:szCs w:val="20"/>
              </w:rPr>
              <w:sym w:font="Wingdings" w:char="F06F"/>
            </w:r>
            <w:r w:rsidRPr="004F615D">
              <w:rPr>
                <w:b/>
                <w:color w:val="323E4F" w:themeColor="text2" w:themeShade="BF"/>
                <w:sz w:val="20"/>
                <w:szCs w:val="20"/>
              </w:rPr>
              <w:t xml:space="preserve"> </w:t>
            </w:r>
            <w:r w:rsidRPr="004F615D">
              <w:rPr>
                <w:rFonts w:cstheme="minorHAnsi"/>
                <w:bCs/>
                <w:color w:val="323E4F" w:themeColor="text2" w:themeShade="BF"/>
                <w:sz w:val="20"/>
                <w:szCs w:val="20"/>
              </w:rPr>
              <w:t xml:space="preserve">DG    </w:t>
            </w:r>
            <w:r w:rsidRPr="004F615D">
              <w:rPr>
                <w:rFonts w:cstheme="minorHAnsi"/>
                <w:bCs/>
                <w:color w:val="323E4F" w:themeColor="text2" w:themeShade="BF"/>
                <w:sz w:val="20"/>
                <w:szCs w:val="20"/>
              </w:rPr>
              <w:sym w:font="Wingdings" w:char="F06F"/>
            </w:r>
            <w:r w:rsidRPr="004F615D">
              <w:rPr>
                <w:rFonts w:cstheme="minorHAnsi"/>
                <w:bCs/>
                <w:color w:val="323E4F" w:themeColor="text2" w:themeShade="BF"/>
                <w:sz w:val="20"/>
                <w:szCs w:val="20"/>
              </w:rPr>
              <w:t xml:space="preserve"> RB    </w:t>
            </w:r>
            <w:r w:rsidRPr="004F615D">
              <w:rPr>
                <w:rFonts w:cstheme="minorHAnsi"/>
                <w:bCs/>
                <w:color w:val="323E4F" w:themeColor="text2" w:themeShade="BF"/>
                <w:sz w:val="20"/>
                <w:szCs w:val="20"/>
              </w:rPr>
              <w:sym w:font="Wingdings" w:char="F06F"/>
            </w:r>
            <w:r w:rsidRPr="004F615D">
              <w:rPr>
                <w:rFonts w:cstheme="minorHAnsi"/>
                <w:bCs/>
                <w:color w:val="323E4F" w:themeColor="text2" w:themeShade="BF"/>
                <w:sz w:val="20"/>
                <w:szCs w:val="20"/>
              </w:rPr>
              <w:t xml:space="preserve"> RI    </w:t>
            </w:r>
            <w:r w:rsidRPr="004F615D">
              <w:rPr>
                <w:rFonts w:cstheme="minorHAnsi"/>
                <w:bCs/>
                <w:color w:val="323E4F" w:themeColor="text2" w:themeShade="BF"/>
                <w:sz w:val="20"/>
                <w:szCs w:val="20"/>
              </w:rPr>
              <w:sym w:font="Wingdings" w:char="F06F"/>
            </w:r>
            <w:r w:rsidRPr="004F615D">
              <w:rPr>
                <w:rFonts w:cstheme="minorHAnsi"/>
                <w:bCs/>
                <w:color w:val="323E4F" w:themeColor="text2" w:themeShade="BF"/>
                <w:sz w:val="20"/>
                <w:szCs w:val="20"/>
              </w:rPr>
              <w:t xml:space="preserve"> RA</w:t>
            </w:r>
          </w:p>
          <w:p w14:paraId="4A33CE2C" w14:textId="77777777" w:rsidR="003D29EB" w:rsidRPr="00002AC2" w:rsidRDefault="003D29EB" w:rsidP="008F2F2B">
            <w:pPr>
              <w:pStyle w:val="ListParagraph"/>
              <w:spacing w:before="120" w:after="120"/>
              <w:ind w:left="357"/>
              <w:rPr>
                <w:b/>
                <w:color w:val="323E4F" w:themeColor="text2" w:themeShade="BF"/>
                <w:sz w:val="14"/>
                <w:szCs w:val="14"/>
              </w:rPr>
            </w:pPr>
          </w:p>
          <w:p w14:paraId="407947AD" w14:textId="77777777" w:rsidR="003D29EB" w:rsidRPr="007B2811" w:rsidRDefault="003D29EB"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07BF7B96" w14:textId="77777777" w:rsidR="003D29EB" w:rsidRPr="009B69D2" w:rsidRDefault="003D29EB" w:rsidP="008F2F2B">
            <w:pPr>
              <w:spacing w:before="120" w:after="120"/>
              <w:rPr>
                <w:b/>
                <w:sz w:val="12"/>
                <w:szCs w:val="12"/>
              </w:rPr>
            </w:pPr>
          </w:p>
        </w:tc>
      </w:tr>
      <w:tr w:rsidR="003D29EB" w:rsidRPr="007B2811" w14:paraId="71FFE187" w14:textId="77777777" w:rsidTr="008F2F2B">
        <w:tc>
          <w:tcPr>
            <w:tcW w:w="2660" w:type="dxa"/>
            <w:shd w:val="clear" w:color="auto" w:fill="C5C2C2" w:themeFill="background2" w:themeFillShade="D9"/>
          </w:tcPr>
          <w:p w14:paraId="68F8DA50" w14:textId="77777777" w:rsidR="003D29EB" w:rsidRPr="007B2811" w:rsidRDefault="003D29EB"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2DDC2839" w14:textId="77777777" w:rsidR="003D29EB" w:rsidRPr="00E360B0" w:rsidRDefault="003D29EB"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3D29EB" w:rsidRPr="007B2811" w14:paraId="238F0C67" w14:textId="77777777" w:rsidTr="008F2F2B">
        <w:tc>
          <w:tcPr>
            <w:tcW w:w="2660" w:type="dxa"/>
            <w:shd w:val="clear" w:color="auto" w:fill="C5C2C2" w:themeFill="background2" w:themeFillShade="D9"/>
          </w:tcPr>
          <w:p w14:paraId="007BFB8C" w14:textId="77777777" w:rsidR="003D29EB" w:rsidRPr="007B2811" w:rsidRDefault="003D29EB" w:rsidP="008F2F2B">
            <w:pPr>
              <w:spacing w:before="120" w:after="120"/>
              <w:jc w:val="right"/>
              <w:rPr>
                <w:sz w:val="18"/>
                <w:szCs w:val="18"/>
              </w:rPr>
            </w:pPr>
            <w:r>
              <w:rPr>
                <w:sz w:val="18"/>
                <w:szCs w:val="18"/>
              </w:rPr>
              <w:t>Applicant Signature:</w:t>
            </w:r>
          </w:p>
        </w:tc>
        <w:tc>
          <w:tcPr>
            <w:tcW w:w="7477" w:type="dxa"/>
          </w:tcPr>
          <w:p w14:paraId="2F6DD4F2" w14:textId="77777777" w:rsidR="003D29EB" w:rsidRPr="007B2811" w:rsidRDefault="003D29EB" w:rsidP="008F2F2B">
            <w:pPr>
              <w:spacing w:before="120" w:after="120"/>
              <w:rPr>
                <w:sz w:val="18"/>
                <w:szCs w:val="18"/>
              </w:rPr>
            </w:pPr>
          </w:p>
        </w:tc>
      </w:tr>
      <w:tr w:rsidR="003D29EB" w:rsidRPr="007B2811" w14:paraId="2BADE0C3" w14:textId="77777777" w:rsidTr="008F2F2B">
        <w:tc>
          <w:tcPr>
            <w:tcW w:w="2660" w:type="dxa"/>
            <w:shd w:val="clear" w:color="auto" w:fill="C5C2C2" w:themeFill="background2" w:themeFillShade="D9"/>
          </w:tcPr>
          <w:p w14:paraId="41DB8B25" w14:textId="77777777" w:rsidR="003D29EB" w:rsidRPr="007B2811" w:rsidRDefault="003D29EB" w:rsidP="008F2F2B">
            <w:pPr>
              <w:spacing w:before="120" w:after="120"/>
              <w:jc w:val="right"/>
              <w:rPr>
                <w:sz w:val="18"/>
                <w:szCs w:val="18"/>
              </w:rPr>
            </w:pPr>
            <w:r>
              <w:rPr>
                <w:sz w:val="18"/>
                <w:szCs w:val="18"/>
              </w:rPr>
              <w:t xml:space="preserve">SME Signature: </w:t>
            </w:r>
          </w:p>
        </w:tc>
        <w:tc>
          <w:tcPr>
            <w:tcW w:w="7477" w:type="dxa"/>
          </w:tcPr>
          <w:p w14:paraId="1E75E3B9" w14:textId="77777777" w:rsidR="003D29EB" w:rsidRPr="007B2811" w:rsidRDefault="003D29EB" w:rsidP="008F2F2B">
            <w:pPr>
              <w:spacing w:before="120" w:after="120"/>
              <w:rPr>
                <w:sz w:val="18"/>
                <w:szCs w:val="18"/>
              </w:rPr>
            </w:pPr>
          </w:p>
        </w:tc>
      </w:tr>
      <w:tr w:rsidR="003D29EB" w:rsidRPr="007B2811" w14:paraId="67102E1C" w14:textId="77777777" w:rsidTr="008F2F2B">
        <w:tc>
          <w:tcPr>
            <w:tcW w:w="2660" w:type="dxa"/>
            <w:shd w:val="clear" w:color="auto" w:fill="C5C2C2" w:themeFill="background2" w:themeFillShade="D9"/>
          </w:tcPr>
          <w:p w14:paraId="4894674A" w14:textId="77777777" w:rsidR="003D29EB" w:rsidRPr="007B2811" w:rsidRDefault="003D29EB"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004B628B" w14:textId="77777777" w:rsidR="003D29EB" w:rsidRPr="007B2811" w:rsidRDefault="003D29EB" w:rsidP="008F2F2B">
            <w:pPr>
              <w:spacing w:before="120" w:after="120"/>
              <w:rPr>
                <w:sz w:val="18"/>
                <w:szCs w:val="18"/>
              </w:rPr>
            </w:pPr>
          </w:p>
        </w:tc>
      </w:tr>
      <w:tr w:rsidR="003D29EB" w:rsidRPr="007B2811" w14:paraId="3C65CEA4" w14:textId="77777777" w:rsidTr="008F2F2B">
        <w:trPr>
          <w:trHeight w:val="966"/>
        </w:trPr>
        <w:tc>
          <w:tcPr>
            <w:tcW w:w="2660" w:type="dxa"/>
            <w:shd w:val="clear" w:color="auto" w:fill="C5C2C2" w:themeFill="background2" w:themeFillShade="D9"/>
          </w:tcPr>
          <w:p w14:paraId="72C5CA2D" w14:textId="77777777" w:rsidR="003D29EB" w:rsidRPr="007B2811" w:rsidRDefault="003D29EB" w:rsidP="008F2F2B">
            <w:pPr>
              <w:spacing w:before="120" w:after="120"/>
              <w:jc w:val="right"/>
              <w:rPr>
                <w:sz w:val="18"/>
                <w:szCs w:val="18"/>
              </w:rPr>
            </w:pPr>
            <w:r w:rsidRPr="007B2811">
              <w:rPr>
                <w:sz w:val="18"/>
                <w:szCs w:val="18"/>
              </w:rPr>
              <w:t>Other comments:</w:t>
            </w:r>
          </w:p>
          <w:p w14:paraId="28EA1F0E" w14:textId="77777777" w:rsidR="003D29EB" w:rsidRPr="007B2811" w:rsidRDefault="003D29EB" w:rsidP="008F2F2B">
            <w:pPr>
              <w:spacing w:before="120" w:after="120"/>
              <w:rPr>
                <w:sz w:val="18"/>
                <w:szCs w:val="18"/>
              </w:rPr>
            </w:pPr>
          </w:p>
        </w:tc>
        <w:tc>
          <w:tcPr>
            <w:tcW w:w="7477" w:type="dxa"/>
          </w:tcPr>
          <w:p w14:paraId="38B6158F" w14:textId="77777777" w:rsidR="003D29EB" w:rsidRPr="007B2811" w:rsidRDefault="003D29EB" w:rsidP="008F2F2B">
            <w:pPr>
              <w:spacing w:before="120" w:after="120"/>
              <w:rPr>
                <w:sz w:val="18"/>
                <w:szCs w:val="18"/>
              </w:rPr>
            </w:pPr>
          </w:p>
        </w:tc>
      </w:tr>
    </w:tbl>
    <w:p w14:paraId="28B52C31" w14:textId="77777777" w:rsidR="003D29EB" w:rsidRPr="00581212" w:rsidRDefault="003D29EB" w:rsidP="009B69D2">
      <w:pPr>
        <w:pStyle w:val="Heading2"/>
        <w:numPr>
          <w:ilvl w:val="0"/>
          <w:numId w:val="0"/>
        </w:numPr>
        <w:spacing w:before="240" w:after="180"/>
        <w:rPr>
          <w:color w:val="404040" w:themeColor="text1" w:themeTint="BF"/>
          <w:sz w:val="20"/>
          <w:szCs w:val="20"/>
        </w:rPr>
      </w:pPr>
      <w:r w:rsidRPr="00581212">
        <w:rPr>
          <w:color w:val="404040" w:themeColor="text1" w:themeTint="BF"/>
          <w:sz w:val="20"/>
          <w:szCs w:val="20"/>
        </w:rPr>
        <w:t>Additional VOC Result (only if required)</w:t>
      </w:r>
    </w:p>
    <w:p w14:paraId="496D19A2" w14:textId="77777777" w:rsidR="003D29EB" w:rsidRPr="00002AC2" w:rsidRDefault="003D29EB" w:rsidP="009B69D2">
      <w:pPr>
        <w:spacing w:after="12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797D40C7" w14:textId="77777777" w:rsidR="003D29EB" w:rsidRPr="00002AC2" w:rsidRDefault="003D29EB" w:rsidP="003D29EB">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552B05D5" w14:textId="77777777" w:rsidR="003D29EB" w:rsidRPr="00002AC2" w:rsidRDefault="003D29EB" w:rsidP="003D29EB">
      <w:pPr>
        <w:pStyle w:val="ListParagraph"/>
        <w:spacing w:after="360"/>
        <w:ind w:left="357" w:right="260"/>
        <w:rPr>
          <w:color w:val="595959" w:themeColor="text1" w:themeTint="A6"/>
          <w:sz w:val="16"/>
          <w:szCs w:val="16"/>
        </w:rPr>
      </w:pPr>
    </w:p>
    <w:p w14:paraId="6E8B99D0" w14:textId="77777777" w:rsidR="003D29EB" w:rsidRPr="00002AC2" w:rsidRDefault="003D29EB" w:rsidP="003D29EB">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7C98ADCE" w14:textId="77777777" w:rsidR="003D29EB" w:rsidRPr="00002AC2" w:rsidRDefault="003D29EB" w:rsidP="003D29EB">
      <w:pPr>
        <w:pStyle w:val="ListParagraph"/>
        <w:rPr>
          <w:color w:val="595959" w:themeColor="text1" w:themeTint="A6"/>
          <w:sz w:val="16"/>
          <w:szCs w:val="16"/>
        </w:rPr>
      </w:pPr>
    </w:p>
    <w:p w14:paraId="0850B1BF" w14:textId="77777777" w:rsidR="003D29EB" w:rsidRPr="00002AC2" w:rsidRDefault="003D29EB" w:rsidP="003D29EB">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3D29EB" w:rsidRPr="006435E0" w14:paraId="1102BCA8" w14:textId="77777777" w:rsidTr="008F2F2B">
        <w:tc>
          <w:tcPr>
            <w:tcW w:w="2660" w:type="dxa"/>
            <w:shd w:val="clear" w:color="auto" w:fill="C5C2C2" w:themeFill="background2" w:themeFillShade="D9"/>
          </w:tcPr>
          <w:p w14:paraId="1ABFB43F" w14:textId="77777777" w:rsidR="003D29EB" w:rsidRPr="006435E0" w:rsidRDefault="003D29EB" w:rsidP="008F2F2B">
            <w:pPr>
              <w:spacing w:before="120" w:after="120"/>
              <w:jc w:val="right"/>
              <w:rPr>
                <w:sz w:val="18"/>
                <w:szCs w:val="18"/>
              </w:rPr>
            </w:pPr>
            <w:r w:rsidRPr="006435E0">
              <w:rPr>
                <w:sz w:val="18"/>
                <w:szCs w:val="18"/>
              </w:rPr>
              <w:t xml:space="preserve">Date of </w:t>
            </w:r>
            <w:r>
              <w:rPr>
                <w:sz w:val="18"/>
                <w:szCs w:val="18"/>
              </w:rPr>
              <w:t>VOC</w:t>
            </w:r>
          </w:p>
        </w:tc>
        <w:tc>
          <w:tcPr>
            <w:tcW w:w="7477" w:type="dxa"/>
          </w:tcPr>
          <w:p w14:paraId="47728FC8" w14:textId="77777777" w:rsidR="003D29EB" w:rsidRPr="006435E0" w:rsidRDefault="003D29EB" w:rsidP="008F2F2B">
            <w:pPr>
              <w:spacing w:before="120" w:after="120"/>
              <w:rPr>
                <w:sz w:val="18"/>
                <w:szCs w:val="18"/>
              </w:rPr>
            </w:pPr>
          </w:p>
        </w:tc>
      </w:tr>
      <w:tr w:rsidR="003D29EB" w:rsidRPr="006435E0" w14:paraId="0C065728" w14:textId="77777777" w:rsidTr="008F2F2B">
        <w:tc>
          <w:tcPr>
            <w:tcW w:w="2660" w:type="dxa"/>
            <w:shd w:val="clear" w:color="auto" w:fill="C5C2C2" w:themeFill="background2" w:themeFillShade="D9"/>
          </w:tcPr>
          <w:p w14:paraId="310C3A12" w14:textId="77777777" w:rsidR="003D29EB" w:rsidRPr="006435E0" w:rsidRDefault="003D29EB"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tcPr>
          <w:p w14:paraId="3D1C917E" w14:textId="77777777" w:rsidR="003D29EB" w:rsidRPr="006435E0" w:rsidRDefault="003D29EB" w:rsidP="008F2F2B">
            <w:pPr>
              <w:spacing w:before="120" w:after="120"/>
              <w:rPr>
                <w:sz w:val="18"/>
                <w:szCs w:val="18"/>
              </w:rPr>
            </w:pPr>
          </w:p>
        </w:tc>
      </w:tr>
      <w:tr w:rsidR="009B69D2" w:rsidRPr="00245915" w14:paraId="56F335E0" w14:textId="77777777" w:rsidTr="008F2F2B">
        <w:tc>
          <w:tcPr>
            <w:tcW w:w="2660" w:type="dxa"/>
            <w:shd w:val="clear" w:color="auto" w:fill="C5C2C2" w:themeFill="background2" w:themeFillShade="D9"/>
          </w:tcPr>
          <w:p w14:paraId="301DB965" w14:textId="77777777" w:rsidR="009B69D2" w:rsidRPr="00245915" w:rsidRDefault="009B69D2" w:rsidP="008F2F2B">
            <w:pPr>
              <w:spacing w:before="120" w:after="120"/>
              <w:jc w:val="right"/>
              <w:rPr>
                <w:sz w:val="18"/>
                <w:szCs w:val="18"/>
              </w:rPr>
            </w:pPr>
            <w:r w:rsidRPr="00245915">
              <w:rPr>
                <w:sz w:val="18"/>
                <w:szCs w:val="18"/>
              </w:rPr>
              <w:t xml:space="preserve">Description of Dogging / Rigging </w:t>
            </w:r>
            <w:r>
              <w:rPr>
                <w:sz w:val="18"/>
                <w:szCs w:val="18"/>
              </w:rPr>
              <w:t>t</w:t>
            </w:r>
            <w:r w:rsidRPr="00245915">
              <w:rPr>
                <w:sz w:val="18"/>
                <w:szCs w:val="18"/>
              </w:rPr>
              <w:t xml:space="preserve">asks </w:t>
            </w:r>
            <w:r>
              <w:rPr>
                <w:sz w:val="18"/>
                <w:szCs w:val="18"/>
              </w:rPr>
              <w:t>to be verified</w:t>
            </w:r>
          </w:p>
        </w:tc>
        <w:tc>
          <w:tcPr>
            <w:tcW w:w="7477" w:type="dxa"/>
          </w:tcPr>
          <w:p w14:paraId="7F5E125B" w14:textId="77777777" w:rsidR="009B69D2" w:rsidRPr="00245915" w:rsidRDefault="009B69D2" w:rsidP="008F2F2B">
            <w:pPr>
              <w:spacing w:before="120" w:after="120"/>
              <w:jc w:val="right"/>
              <w:rPr>
                <w:sz w:val="18"/>
                <w:szCs w:val="18"/>
              </w:rPr>
            </w:pPr>
          </w:p>
        </w:tc>
      </w:tr>
      <w:tr w:rsidR="003D29EB" w:rsidRPr="006435E0" w14:paraId="6784D6DD" w14:textId="77777777" w:rsidTr="008F2F2B">
        <w:tc>
          <w:tcPr>
            <w:tcW w:w="2660" w:type="dxa"/>
            <w:shd w:val="clear" w:color="auto" w:fill="C5C2C2" w:themeFill="background2" w:themeFillShade="D9"/>
          </w:tcPr>
          <w:p w14:paraId="21D16683" w14:textId="77777777" w:rsidR="003D29EB" w:rsidRPr="006435E0" w:rsidRDefault="003D29E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956818F" w14:textId="77777777" w:rsidR="003D29EB" w:rsidRPr="006435E0" w:rsidRDefault="003D29EB"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06B54037" w14:textId="77777777" w:rsidR="003D29EB" w:rsidRPr="006435E0" w:rsidRDefault="003D29EB" w:rsidP="008F2F2B">
            <w:pPr>
              <w:pStyle w:val="ListParagraph"/>
              <w:spacing w:before="120" w:after="120"/>
              <w:ind w:left="357"/>
              <w:rPr>
                <w:b/>
                <w:sz w:val="18"/>
                <w:szCs w:val="18"/>
              </w:rPr>
            </w:pPr>
          </w:p>
          <w:p w14:paraId="726D3BCB" w14:textId="77777777" w:rsidR="003D29EB" w:rsidRDefault="003D29EB"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639BD554" w14:textId="77777777" w:rsidR="003D29EB" w:rsidRPr="001E57B7" w:rsidRDefault="003D29EB" w:rsidP="008F2F2B">
            <w:pPr>
              <w:pStyle w:val="ListParagraph"/>
              <w:spacing w:before="120" w:after="120"/>
              <w:rPr>
                <w:b/>
                <w:sz w:val="18"/>
                <w:szCs w:val="18"/>
              </w:rPr>
            </w:pPr>
          </w:p>
          <w:p w14:paraId="6C53D7A5" w14:textId="77777777" w:rsidR="003D29EB" w:rsidRPr="006435E0" w:rsidRDefault="003D29EB" w:rsidP="008F2F2B">
            <w:pPr>
              <w:pStyle w:val="ListParagraph"/>
              <w:spacing w:before="120" w:after="120"/>
              <w:ind w:left="360"/>
              <w:rPr>
                <w:b/>
                <w:sz w:val="18"/>
                <w:szCs w:val="18"/>
              </w:rPr>
            </w:pPr>
          </w:p>
        </w:tc>
      </w:tr>
      <w:tr w:rsidR="003D29EB" w:rsidRPr="007B2811" w14:paraId="343155EB" w14:textId="77777777" w:rsidTr="008F2F2B">
        <w:tc>
          <w:tcPr>
            <w:tcW w:w="2660" w:type="dxa"/>
            <w:shd w:val="clear" w:color="auto" w:fill="C5C2C2" w:themeFill="background2" w:themeFillShade="D9"/>
          </w:tcPr>
          <w:p w14:paraId="6E33DB49" w14:textId="77777777" w:rsidR="003D29EB" w:rsidRPr="007B2811" w:rsidRDefault="003D29EB" w:rsidP="008F2F2B">
            <w:pPr>
              <w:spacing w:before="120" w:after="120"/>
              <w:jc w:val="right"/>
              <w:rPr>
                <w:sz w:val="18"/>
                <w:szCs w:val="18"/>
              </w:rPr>
            </w:pPr>
            <w:r>
              <w:rPr>
                <w:sz w:val="18"/>
                <w:szCs w:val="18"/>
              </w:rPr>
              <w:t>Applicant Signature:</w:t>
            </w:r>
          </w:p>
        </w:tc>
        <w:tc>
          <w:tcPr>
            <w:tcW w:w="7477" w:type="dxa"/>
          </w:tcPr>
          <w:p w14:paraId="56707B26" w14:textId="77777777" w:rsidR="003D29EB" w:rsidRPr="007B2811" w:rsidRDefault="003D29EB" w:rsidP="008F2F2B">
            <w:pPr>
              <w:spacing w:before="120" w:after="120"/>
              <w:rPr>
                <w:sz w:val="18"/>
                <w:szCs w:val="18"/>
              </w:rPr>
            </w:pPr>
          </w:p>
        </w:tc>
      </w:tr>
      <w:tr w:rsidR="003D29EB" w:rsidRPr="007B2811" w14:paraId="137552A2" w14:textId="77777777" w:rsidTr="008F2F2B">
        <w:tc>
          <w:tcPr>
            <w:tcW w:w="2660" w:type="dxa"/>
            <w:shd w:val="clear" w:color="auto" w:fill="C5C2C2" w:themeFill="background2" w:themeFillShade="D9"/>
          </w:tcPr>
          <w:p w14:paraId="63B9EE89" w14:textId="77777777" w:rsidR="003D29EB" w:rsidRPr="007B2811" w:rsidRDefault="003D29EB" w:rsidP="008F2F2B">
            <w:pPr>
              <w:spacing w:before="120" w:after="120"/>
              <w:jc w:val="right"/>
              <w:rPr>
                <w:sz w:val="18"/>
                <w:szCs w:val="18"/>
              </w:rPr>
            </w:pPr>
            <w:r>
              <w:rPr>
                <w:sz w:val="18"/>
                <w:szCs w:val="18"/>
              </w:rPr>
              <w:t xml:space="preserve">SME Signature: </w:t>
            </w:r>
          </w:p>
        </w:tc>
        <w:tc>
          <w:tcPr>
            <w:tcW w:w="7477" w:type="dxa"/>
          </w:tcPr>
          <w:p w14:paraId="6F00F9A0" w14:textId="77777777" w:rsidR="003D29EB" w:rsidRPr="007B2811" w:rsidRDefault="003D29EB" w:rsidP="008F2F2B">
            <w:pPr>
              <w:spacing w:before="120" w:after="120"/>
              <w:rPr>
                <w:sz w:val="18"/>
                <w:szCs w:val="18"/>
              </w:rPr>
            </w:pPr>
          </w:p>
        </w:tc>
      </w:tr>
      <w:tr w:rsidR="003D29EB" w:rsidRPr="006435E0" w14:paraId="39820A95" w14:textId="77777777" w:rsidTr="008F2F2B">
        <w:tc>
          <w:tcPr>
            <w:tcW w:w="2660" w:type="dxa"/>
            <w:shd w:val="clear" w:color="auto" w:fill="C5C2C2" w:themeFill="background2" w:themeFillShade="D9"/>
          </w:tcPr>
          <w:p w14:paraId="16EFCCB9" w14:textId="77777777" w:rsidR="003D29EB" w:rsidRPr="006435E0" w:rsidRDefault="003D29EB"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tcPr>
          <w:p w14:paraId="088D8DB5" w14:textId="77777777" w:rsidR="003D29EB" w:rsidRPr="006435E0" w:rsidRDefault="003D29EB" w:rsidP="008F2F2B">
            <w:pPr>
              <w:spacing w:before="120" w:after="120"/>
              <w:rPr>
                <w:sz w:val="18"/>
                <w:szCs w:val="18"/>
              </w:rPr>
            </w:pPr>
          </w:p>
        </w:tc>
      </w:tr>
    </w:tbl>
    <w:p w14:paraId="3A81CF64" w14:textId="1D4E27AE" w:rsidR="00AA4281" w:rsidRDefault="00AA4281" w:rsidP="00EF075C">
      <w:pPr>
        <w:pStyle w:val="Heading2"/>
        <w:numPr>
          <w:ilvl w:val="0"/>
          <w:numId w:val="0"/>
        </w:numPr>
        <w:spacing w:after="120"/>
        <w:rPr>
          <w:sz w:val="23"/>
          <w:szCs w:val="23"/>
        </w:rPr>
      </w:pPr>
      <w:r>
        <w:rPr>
          <w:sz w:val="23"/>
          <w:szCs w:val="23"/>
        </w:rPr>
        <w:lastRenderedPageBreak/>
        <w:t>Verification of Competency</w:t>
      </w:r>
    </w:p>
    <w:p w14:paraId="38873D03" w14:textId="77777777" w:rsidR="00A11271" w:rsidRPr="00E10E8F" w:rsidRDefault="00A11271" w:rsidP="00A11271">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AA4281" w:rsidRPr="00031423" w14:paraId="13FFEF08" w14:textId="77777777" w:rsidTr="00156A88">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4AA1A017" w14:textId="77777777" w:rsidR="00AA4281" w:rsidRPr="00031423" w:rsidRDefault="00AA4281" w:rsidP="00156A88">
            <w:pPr>
              <w:spacing w:before="60" w:after="60"/>
              <w:rPr>
                <w:rFonts w:cstheme="minorHAnsi"/>
                <w:b/>
                <w:color w:val="FFFFFF" w:themeColor="background1"/>
                <w:sz w:val="20"/>
                <w:szCs w:val="20"/>
              </w:rPr>
            </w:pPr>
            <w:r w:rsidRPr="00031423">
              <w:rPr>
                <w:rFonts w:cstheme="minorHAnsi"/>
                <w:b/>
                <w:color w:val="FFFFFF" w:themeColor="background1"/>
                <w:sz w:val="20"/>
                <w:szCs w:val="20"/>
              </w:rPr>
              <w:t xml:space="preserve">Mandatory Prerequisite </w:t>
            </w:r>
            <w:r w:rsidRPr="00031423">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r w:rsidRPr="00031423">
              <w:rPr>
                <w:rFonts w:cstheme="minorHAnsi"/>
                <w:b/>
                <w:color w:val="FFFFFF" w:themeColor="background1"/>
                <w:sz w:val="18"/>
                <w:szCs w:val="18"/>
              </w:rPr>
              <w:t>)</w:t>
            </w:r>
          </w:p>
        </w:tc>
        <w:tc>
          <w:tcPr>
            <w:tcW w:w="649" w:type="dxa"/>
            <w:shd w:val="clear" w:color="auto" w:fill="767171" w:themeFill="background2" w:themeFillShade="80"/>
            <w:vAlign w:val="center"/>
          </w:tcPr>
          <w:p w14:paraId="358762C1" w14:textId="77777777" w:rsidR="00AA4281" w:rsidRPr="00031423" w:rsidRDefault="00AA4281" w:rsidP="00156A88">
            <w:pPr>
              <w:spacing w:before="60" w:after="60"/>
              <w:jc w:val="center"/>
              <w:rPr>
                <w:rFonts w:cstheme="minorHAnsi"/>
                <w:b/>
                <w:color w:val="FFFFFF" w:themeColor="background1"/>
                <w:sz w:val="20"/>
                <w:szCs w:val="20"/>
              </w:rPr>
            </w:pPr>
            <w:r w:rsidRPr="00031423">
              <w:rPr>
                <w:rFonts w:cstheme="minorHAnsi"/>
                <w:b/>
                <w:color w:val="FFFFFF" w:themeColor="background1"/>
                <w:sz w:val="20"/>
                <w:szCs w:val="20"/>
              </w:rPr>
              <w:t>Y</w:t>
            </w:r>
          </w:p>
        </w:tc>
        <w:tc>
          <w:tcPr>
            <w:tcW w:w="650" w:type="dxa"/>
            <w:shd w:val="clear" w:color="auto" w:fill="767171" w:themeFill="background2" w:themeFillShade="80"/>
            <w:vAlign w:val="center"/>
          </w:tcPr>
          <w:p w14:paraId="25E45C22" w14:textId="77777777" w:rsidR="00AA4281" w:rsidRPr="00031423" w:rsidRDefault="00AA4281" w:rsidP="00156A88">
            <w:pPr>
              <w:spacing w:before="60" w:after="60"/>
              <w:jc w:val="center"/>
              <w:rPr>
                <w:rFonts w:cstheme="minorHAnsi"/>
                <w:b/>
                <w:color w:val="FFFFFF" w:themeColor="background1"/>
                <w:sz w:val="20"/>
                <w:szCs w:val="20"/>
              </w:rPr>
            </w:pPr>
            <w:r w:rsidRPr="00031423">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4AF4BE8" w14:textId="77777777" w:rsidR="00AA4281" w:rsidRPr="00031423" w:rsidRDefault="00AA4281" w:rsidP="00156A88">
            <w:pPr>
              <w:spacing w:before="60" w:after="60"/>
              <w:jc w:val="center"/>
              <w:rPr>
                <w:rFonts w:cstheme="minorHAnsi"/>
                <w:b/>
                <w:color w:val="FFFFFF" w:themeColor="background1"/>
                <w:sz w:val="20"/>
                <w:szCs w:val="20"/>
              </w:rPr>
            </w:pPr>
            <w:r w:rsidRPr="00031423">
              <w:rPr>
                <w:rFonts w:cstheme="minorHAnsi"/>
                <w:b/>
                <w:color w:val="FFFFFF" w:themeColor="background1"/>
                <w:sz w:val="20"/>
                <w:szCs w:val="20"/>
              </w:rPr>
              <w:t>NA</w:t>
            </w:r>
          </w:p>
        </w:tc>
      </w:tr>
      <w:tr w:rsidR="00AA4281" w:rsidRPr="00031423" w14:paraId="78D6E914" w14:textId="77777777" w:rsidTr="00156A88">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5C81C106" w14:textId="77777777" w:rsidR="00AA4281" w:rsidRPr="00031423" w:rsidRDefault="00AA4281" w:rsidP="00156A88">
            <w:pPr>
              <w:spacing w:before="20" w:after="20"/>
              <w:rPr>
                <w:rFonts w:cstheme="minorHAnsi"/>
                <w:b/>
                <w:color w:val="FFFFFF" w:themeColor="background1"/>
                <w:sz w:val="14"/>
                <w:szCs w:val="14"/>
              </w:rPr>
            </w:pPr>
            <w:r w:rsidRPr="00031423">
              <w:rPr>
                <w:rFonts w:cstheme="minorHAnsi"/>
                <w:b/>
                <w:color w:val="FFFFFF" w:themeColor="background1"/>
                <w:sz w:val="14"/>
                <w:szCs w:val="14"/>
              </w:rPr>
              <w:t>The following must be verified:</w:t>
            </w:r>
          </w:p>
        </w:tc>
      </w:tr>
      <w:tr w:rsidR="00AA4281" w:rsidRPr="00031423" w14:paraId="76E6422C" w14:textId="77777777" w:rsidTr="00156A88">
        <w:tc>
          <w:tcPr>
            <w:tcW w:w="675" w:type="dxa"/>
            <w:tcBorders>
              <w:left w:val="single" w:sz="4" w:space="0" w:color="44546A" w:themeColor="text2"/>
            </w:tcBorders>
            <w:shd w:val="clear" w:color="auto" w:fill="C5C2C2" w:themeFill="background2" w:themeFillShade="D9"/>
            <w:vAlign w:val="center"/>
          </w:tcPr>
          <w:p w14:paraId="67B8A5AA" w14:textId="77777777" w:rsidR="00AA4281" w:rsidRPr="00031423" w:rsidRDefault="00AA4281" w:rsidP="00156A88">
            <w:pPr>
              <w:jc w:val="center"/>
              <w:rPr>
                <w:b/>
                <w:color w:val="323E4F" w:themeColor="text2" w:themeShade="BF"/>
                <w:sz w:val="34"/>
                <w:szCs w:val="34"/>
              </w:rPr>
            </w:pPr>
            <w:r w:rsidRPr="00031423">
              <w:rPr>
                <w:rFonts w:cstheme="minorHAnsi"/>
                <w:b/>
                <w:color w:val="323E4F" w:themeColor="text2" w:themeShade="BF"/>
                <w:sz w:val="24"/>
                <w:szCs w:val="24"/>
              </w:rPr>
              <w:sym w:font="Wingdings" w:char="F032"/>
            </w:r>
          </w:p>
        </w:tc>
        <w:tc>
          <w:tcPr>
            <w:tcW w:w="7655" w:type="dxa"/>
            <w:vAlign w:val="center"/>
          </w:tcPr>
          <w:p w14:paraId="31B85F46" w14:textId="77777777" w:rsidR="00AA4281" w:rsidRPr="00E73B3B" w:rsidRDefault="00AA4281" w:rsidP="00156A88">
            <w:pPr>
              <w:rPr>
                <w:rFonts w:cstheme="minorHAnsi"/>
                <w:bCs/>
                <w:color w:val="323E4F" w:themeColor="text2" w:themeShade="BF"/>
                <w:sz w:val="19"/>
                <w:szCs w:val="19"/>
              </w:rPr>
            </w:pPr>
            <w:r w:rsidRPr="00E73B3B">
              <w:rPr>
                <w:rFonts w:cstheme="minorHAnsi"/>
                <w:bCs/>
                <w:color w:val="323E4F" w:themeColor="text2" w:themeShade="BF"/>
                <w:sz w:val="19"/>
                <w:szCs w:val="19"/>
              </w:rPr>
              <w:t>High Risk Work Licence (dependent upon type of work) = DG, RA, RI, RB</w:t>
            </w:r>
          </w:p>
          <w:p w14:paraId="092BC538" w14:textId="77777777" w:rsidR="00AA4281" w:rsidRPr="00E73B3B" w:rsidRDefault="00AA4281" w:rsidP="00156A88">
            <w:pPr>
              <w:rPr>
                <w:rFonts w:cstheme="minorHAnsi"/>
                <w:bCs/>
                <w:sz w:val="19"/>
                <w:szCs w:val="19"/>
              </w:rPr>
            </w:pPr>
            <w:r w:rsidRPr="00E73B3B">
              <w:rPr>
                <w:rFonts w:cstheme="minorHAnsi"/>
                <w:bCs/>
                <w:sz w:val="19"/>
                <w:szCs w:val="19"/>
              </w:rPr>
              <w:t xml:space="preserve">Licence type and no: </w:t>
            </w:r>
            <w:r>
              <w:rPr>
                <w:rFonts w:cstheme="minorHAnsi"/>
                <w:bCs/>
                <w:sz w:val="19"/>
                <w:szCs w:val="19"/>
              </w:rPr>
              <w:t>___________________________  Expiry date: _______</w:t>
            </w:r>
          </w:p>
          <w:p w14:paraId="6F399F14" w14:textId="77777777" w:rsidR="00AA4281" w:rsidRPr="00031423" w:rsidRDefault="00AA4281" w:rsidP="00156A88">
            <w:pPr>
              <w:rPr>
                <w:rFonts w:cstheme="minorHAnsi"/>
                <w:b/>
                <w:color w:val="323E4F" w:themeColor="text2" w:themeShade="BF"/>
                <w:sz w:val="18"/>
                <w:szCs w:val="18"/>
              </w:rPr>
            </w:pPr>
            <w:r w:rsidRPr="00031423">
              <w:rPr>
                <w:rFonts w:cstheme="minorHAnsi"/>
                <w:bCs/>
                <w:sz w:val="18"/>
                <w:szCs w:val="18"/>
                <w:u w:val="single"/>
              </w:rPr>
              <w:t>Note:</w:t>
            </w:r>
            <w:r w:rsidRPr="00031423">
              <w:rPr>
                <w:rFonts w:cstheme="minorHAnsi"/>
                <w:bCs/>
                <w:sz w:val="18"/>
                <w:szCs w:val="18"/>
              </w:rPr>
              <w:t xml:space="preserve">  Refer to ‘National Standard for Licencing for Persons Performing High Risk Work’ for further information on what type of dogging/rigging work is covered under each licence.</w:t>
            </w:r>
          </w:p>
        </w:tc>
        <w:tc>
          <w:tcPr>
            <w:tcW w:w="649" w:type="dxa"/>
            <w:vAlign w:val="center"/>
          </w:tcPr>
          <w:p w14:paraId="1098A2C7" w14:textId="77777777" w:rsidR="00AA4281" w:rsidRPr="00031423" w:rsidRDefault="00AA4281" w:rsidP="00156A88">
            <w:pPr>
              <w:jc w:val="center"/>
              <w:rPr>
                <w:rFonts w:cstheme="minorHAnsi"/>
                <w:color w:val="323E4F" w:themeColor="text2" w:themeShade="BF"/>
                <w:sz w:val="18"/>
                <w:szCs w:val="18"/>
              </w:rPr>
            </w:pPr>
          </w:p>
        </w:tc>
        <w:tc>
          <w:tcPr>
            <w:tcW w:w="650" w:type="dxa"/>
            <w:vAlign w:val="center"/>
          </w:tcPr>
          <w:p w14:paraId="4AA95DF8" w14:textId="77777777" w:rsidR="00AA4281" w:rsidRPr="00031423" w:rsidRDefault="00AA4281" w:rsidP="00156A88">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14:paraId="5E86DD57" w14:textId="77777777" w:rsidR="00AA4281" w:rsidRPr="00031423" w:rsidRDefault="00AA4281" w:rsidP="00156A88">
            <w:pPr>
              <w:jc w:val="center"/>
              <w:rPr>
                <w:rFonts w:cstheme="minorHAnsi"/>
                <w:color w:val="323E4F" w:themeColor="text2" w:themeShade="BF"/>
                <w:sz w:val="18"/>
                <w:szCs w:val="18"/>
              </w:rPr>
            </w:pPr>
          </w:p>
        </w:tc>
      </w:tr>
      <w:tr w:rsidR="000B45AF" w:rsidRPr="00031423" w14:paraId="712869F5" w14:textId="77777777" w:rsidTr="00156A88">
        <w:tc>
          <w:tcPr>
            <w:tcW w:w="675" w:type="dxa"/>
            <w:tcBorders>
              <w:left w:val="single" w:sz="4" w:space="0" w:color="44546A" w:themeColor="text2"/>
            </w:tcBorders>
            <w:shd w:val="clear" w:color="auto" w:fill="C5C2C2" w:themeFill="background2" w:themeFillShade="D9"/>
            <w:vAlign w:val="center"/>
          </w:tcPr>
          <w:p w14:paraId="23359FEC" w14:textId="77777777" w:rsidR="000B45AF" w:rsidRPr="00031423" w:rsidRDefault="000B45AF" w:rsidP="00156A88">
            <w:pPr>
              <w:jc w:val="center"/>
              <w:rPr>
                <w:rFonts w:cstheme="minorHAnsi"/>
                <w:b/>
                <w:color w:val="323E4F" w:themeColor="text2" w:themeShade="BF"/>
                <w:sz w:val="24"/>
                <w:szCs w:val="24"/>
              </w:rPr>
            </w:pPr>
          </w:p>
        </w:tc>
        <w:tc>
          <w:tcPr>
            <w:tcW w:w="7655" w:type="dxa"/>
            <w:vAlign w:val="center"/>
          </w:tcPr>
          <w:p w14:paraId="5B44D9C1" w14:textId="77777777" w:rsidR="000B45AF" w:rsidRPr="00E73B3B" w:rsidRDefault="000B45AF" w:rsidP="00156A88">
            <w:pPr>
              <w:rPr>
                <w:rFonts w:cstheme="minorHAnsi"/>
                <w:bCs/>
                <w:color w:val="323E4F" w:themeColor="text2" w:themeShade="BF"/>
                <w:sz w:val="19"/>
                <w:szCs w:val="19"/>
              </w:rPr>
            </w:pPr>
          </w:p>
        </w:tc>
        <w:tc>
          <w:tcPr>
            <w:tcW w:w="649" w:type="dxa"/>
            <w:vAlign w:val="center"/>
          </w:tcPr>
          <w:p w14:paraId="7B62A3B7" w14:textId="77777777" w:rsidR="000B45AF" w:rsidRPr="00031423" w:rsidRDefault="000B45AF" w:rsidP="00156A88">
            <w:pPr>
              <w:jc w:val="center"/>
              <w:rPr>
                <w:rFonts w:cstheme="minorHAnsi"/>
                <w:color w:val="323E4F" w:themeColor="text2" w:themeShade="BF"/>
                <w:sz w:val="18"/>
                <w:szCs w:val="18"/>
              </w:rPr>
            </w:pPr>
          </w:p>
        </w:tc>
        <w:tc>
          <w:tcPr>
            <w:tcW w:w="650" w:type="dxa"/>
            <w:vAlign w:val="center"/>
          </w:tcPr>
          <w:p w14:paraId="122FA52F" w14:textId="77777777" w:rsidR="000B45AF" w:rsidRPr="00031423" w:rsidRDefault="000B45AF" w:rsidP="00156A88">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14:paraId="48E0BFBC" w14:textId="77777777" w:rsidR="000B45AF" w:rsidRPr="00031423" w:rsidRDefault="000B45AF" w:rsidP="00156A88">
            <w:pPr>
              <w:jc w:val="center"/>
              <w:rPr>
                <w:rFonts w:cstheme="minorHAnsi"/>
                <w:color w:val="323E4F" w:themeColor="text2" w:themeShade="BF"/>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15"/>
        <w:gridCol w:w="7640"/>
        <w:gridCol w:w="649"/>
        <w:gridCol w:w="650"/>
        <w:gridCol w:w="650"/>
      </w:tblGrid>
      <w:tr w:rsidR="00AA4281" w:rsidRPr="007C32A5" w14:paraId="12B3E72D" w14:textId="77777777" w:rsidTr="00156A88">
        <w:tc>
          <w:tcPr>
            <w:tcW w:w="8330" w:type="dxa"/>
            <w:gridSpan w:val="3"/>
            <w:tcBorders>
              <w:left w:val="single" w:sz="4" w:space="0" w:color="44546A" w:themeColor="text2"/>
              <w:bottom w:val="single" w:sz="4" w:space="0" w:color="44546A" w:themeColor="text2"/>
            </w:tcBorders>
            <w:shd w:val="clear" w:color="auto" w:fill="808080" w:themeFill="background1" w:themeFillShade="80"/>
            <w:vAlign w:val="center"/>
          </w:tcPr>
          <w:p w14:paraId="7A857D94" w14:textId="77777777" w:rsidR="00AA4281" w:rsidRDefault="00AA4281" w:rsidP="00156A88">
            <w:pPr>
              <w:spacing w:before="80" w:after="80"/>
              <w:rPr>
                <w:rFonts w:cstheme="minorHAnsi"/>
                <w:b/>
                <w:bCs/>
                <w:sz w:val="19"/>
                <w:szCs w:val="19"/>
              </w:rPr>
            </w:pPr>
            <w:r w:rsidRPr="00C31D79">
              <w:rPr>
                <w:rFonts w:cstheme="minorHAnsi"/>
                <w:b/>
                <w:bCs/>
                <w:color w:val="FFFFFF" w:themeColor="background1"/>
                <w:sz w:val="19"/>
                <w:szCs w:val="19"/>
              </w:rPr>
              <w:t>Plan Work</w:t>
            </w:r>
          </w:p>
        </w:tc>
        <w:tc>
          <w:tcPr>
            <w:tcW w:w="649" w:type="dxa"/>
            <w:tcBorders>
              <w:bottom w:val="single" w:sz="4" w:space="0" w:color="44546A" w:themeColor="text2"/>
            </w:tcBorders>
            <w:shd w:val="clear" w:color="auto" w:fill="808080" w:themeFill="background1" w:themeFillShade="80"/>
            <w:vAlign w:val="center"/>
          </w:tcPr>
          <w:p w14:paraId="6E2F90AC" w14:textId="77777777" w:rsidR="00AA4281" w:rsidRPr="00C31D79" w:rsidRDefault="00AA4281" w:rsidP="00156A88">
            <w:pPr>
              <w:spacing w:before="80" w:after="80"/>
              <w:jc w:val="center"/>
              <w:rPr>
                <w:rFonts w:cstheme="minorHAnsi"/>
                <w:b/>
                <w:color w:val="FFFFFF" w:themeColor="background1"/>
                <w:sz w:val="18"/>
                <w:szCs w:val="18"/>
              </w:rPr>
            </w:pPr>
            <w:r w:rsidRPr="00C31D79">
              <w:rPr>
                <w:rFonts w:cstheme="minorHAnsi"/>
                <w:b/>
                <w:color w:val="FFFFFF" w:themeColor="background1"/>
                <w:sz w:val="18"/>
                <w:szCs w:val="18"/>
              </w:rPr>
              <w:t>Y</w:t>
            </w:r>
          </w:p>
        </w:tc>
        <w:tc>
          <w:tcPr>
            <w:tcW w:w="650" w:type="dxa"/>
            <w:tcBorders>
              <w:bottom w:val="single" w:sz="4" w:space="0" w:color="44546A" w:themeColor="text2"/>
            </w:tcBorders>
            <w:shd w:val="clear" w:color="auto" w:fill="808080" w:themeFill="background1" w:themeFillShade="80"/>
            <w:vAlign w:val="center"/>
          </w:tcPr>
          <w:p w14:paraId="31CE04B5" w14:textId="77777777" w:rsidR="00AA4281" w:rsidRPr="00C31D79" w:rsidRDefault="00AA4281" w:rsidP="00156A88">
            <w:pPr>
              <w:spacing w:before="80" w:after="80"/>
              <w:jc w:val="center"/>
              <w:rPr>
                <w:rFonts w:cstheme="minorHAnsi"/>
                <w:b/>
                <w:color w:val="FFFFFF" w:themeColor="background1"/>
                <w:sz w:val="18"/>
                <w:szCs w:val="18"/>
              </w:rPr>
            </w:pPr>
            <w:r w:rsidRPr="00C31D79">
              <w:rPr>
                <w:rFonts w:cstheme="minorHAnsi"/>
                <w:b/>
                <w:color w:val="FFFFFF" w:themeColor="background1"/>
                <w:sz w:val="18"/>
                <w:szCs w:val="18"/>
              </w:rPr>
              <w:t>N</w:t>
            </w:r>
          </w:p>
        </w:tc>
        <w:tc>
          <w:tcPr>
            <w:tcW w:w="650" w:type="dxa"/>
            <w:tcBorders>
              <w:bottom w:val="single" w:sz="4" w:space="0" w:color="44546A" w:themeColor="text2"/>
              <w:right w:val="single" w:sz="4" w:space="0" w:color="44546A" w:themeColor="text2"/>
            </w:tcBorders>
            <w:shd w:val="clear" w:color="auto" w:fill="808080" w:themeFill="background1" w:themeFillShade="80"/>
            <w:vAlign w:val="center"/>
          </w:tcPr>
          <w:p w14:paraId="47974EB9" w14:textId="77777777" w:rsidR="00AA4281" w:rsidRPr="00C31D79" w:rsidRDefault="00AA4281" w:rsidP="00156A88">
            <w:pPr>
              <w:spacing w:before="80" w:after="80"/>
              <w:jc w:val="center"/>
              <w:rPr>
                <w:rFonts w:cstheme="minorHAnsi"/>
                <w:b/>
                <w:color w:val="FFFFFF" w:themeColor="background1"/>
                <w:sz w:val="18"/>
                <w:szCs w:val="18"/>
              </w:rPr>
            </w:pPr>
            <w:r w:rsidRPr="00C31D79">
              <w:rPr>
                <w:rFonts w:cstheme="minorHAnsi"/>
                <w:b/>
                <w:color w:val="FFFFFF" w:themeColor="background1"/>
                <w:sz w:val="18"/>
                <w:szCs w:val="18"/>
              </w:rPr>
              <w:t>NA</w:t>
            </w:r>
          </w:p>
        </w:tc>
      </w:tr>
      <w:tr w:rsidR="00AA4281" w:rsidRPr="007C32A5" w14:paraId="15EC0407" w14:textId="77777777" w:rsidTr="00156A8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AB86644"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2F380C08" w14:textId="77777777" w:rsidR="00AA4281" w:rsidRPr="00E04D6C" w:rsidRDefault="00AA4281" w:rsidP="00156A88">
            <w:pPr>
              <w:spacing w:before="80" w:after="80"/>
              <w:jc w:val="center"/>
              <w:rPr>
                <w:rFonts w:cstheme="minorHAnsi"/>
                <w:b/>
                <w:sz w:val="12"/>
                <w:szCs w:val="24"/>
              </w:rPr>
            </w:pPr>
            <w:r>
              <w:rPr>
                <w:rFonts w:cstheme="minorHAnsi"/>
                <w:b/>
                <w:sz w:val="12"/>
                <w:szCs w:val="24"/>
              </w:rPr>
              <w:t>ALL</w:t>
            </w:r>
          </w:p>
        </w:tc>
        <w:tc>
          <w:tcPr>
            <w:tcW w:w="7655" w:type="dxa"/>
            <w:gridSpan w:val="2"/>
            <w:tcBorders>
              <w:bottom w:val="single" w:sz="4" w:space="0" w:color="44546A" w:themeColor="text2"/>
            </w:tcBorders>
            <w:vAlign w:val="center"/>
          </w:tcPr>
          <w:p w14:paraId="143253C5" w14:textId="77777777" w:rsidR="00AA4281" w:rsidRPr="00E11C23" w:rsidRDefault="00AA4281" w:rsidP="00156A88">
            <w:pPr>
              <w:spacing w:before="80" w:after="80"/>
              <w:rPr>
                <w:rFonts w:cstheme="minorHAnsi"/>
                <w:b/>
                <w:bCs/>
                <w:sz w:val="19"/>
                <w:szCs w:val="19"/>
              </w:rPr>
            </w:pPr>
            <w:r>
              <w:rPr>
                <w:rFonts w:cstheme="minorHAnsi"/>
                <w:b/>
                <w:bCs/>
                <w:sz w:val="19"/>
                <w:szCs w:val="19"/>
              </w:rPr>
              <w:t>What types of hazards would you consider for incorporation into your TRA?</w:t>
            </w:r>
          </w:p>
          <w:p w14:paraId="69C45D44" w14:textId="77777777" w:rsidR="00AA4281" w:rsidRPr="007C32A5" w:rsidRDefault="00AA4281" w:rsidP="00156A88">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falls from height, wind, falling materials/objects, load unsecure, overhead services, surrounding structures,  pinching/crushing of body part, exceeding SWL or lifting equipment, incorrect or poor rigging configuration, failure of lifting points, lifting/pushing/pulling/bending, inexperienced or unqualified personnel, mobile plant, crane unsuitable or not maintained, slippery conditions, heat/fatigue, unstable/uneven ground</w:t>
            </w:r>
          </w:p>
        </w:tc>
        <w:tc>
          <w:tcPr>
            <w:tcW w:w="649" w:type="dxa"/>
            <w:tcBorders>
              <w:bottom w:val="single" w:sz="4" w:space="0" w:color="44546A" w:themeColor="text2"/>
            </w:tcBorders>
            <w:vAlign w:val="center"/>
          </w:tcPr>
          <w:p w14:paraId="2D3AFC74"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4AF3C68E"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5151C51" w14:textId="77777777" w:rsidR="00AA4281" w:rsidRPr="007C32A5" w:rsidRDefault="00AA4281" w:rsidP="00156A88">
            <w:pPr>
              <w:spacing w:before="80" w:after="80"/>
              <w:jc w:val="center"/>
              <w:rPr>
                <w:rFonts w:cstheme="minorHAnsi"/>
                <w:sz w:val="18"/>
                <w:szCs w:val="18"/>
              </w:rPr>
            </w:pPr>
          </w:p>
        </w:tc>
      </w:tr>
      <w:tr w:rsidR="00AA4281" w:rsidRPr="007C32A5" w14:paraId="494CCE0A" w14:textId="77777777" w:rsidTr="00156A8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A6347A7"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6DC0939A" w14:textId="77777777" w:rsidR="00AA4281" w:rsidRPr="007C32A5" w:rsidRDefault="00AA4281" w:rsidP="00156A88">
            <w:pPr>
              <w:spacing w:before="80" w:after="80"/>
              <w:jc w:val="center"/>
              <w:rPr>
                <w:rFonts w:cstheme="minorHAnsi"/>
                <w:sz w:val="18"/>
                <w:szCs w:val="18"/>
              </w:rPr>
            </w:pPr>
            <w:r w:rsidRPr="00BB2E15">
              <w:rPr>
                <w:rFonts w:cstheme="minorHAnsi"/>
                <w:b/>
                <w:sz w:val="12"/>
                <w:szCs w:val="24"/>
              </w:rPr>
              <w:t>ALL</w:t>
            </w:r>
          </w:p>
        </w:tc>
        <w:tc>
          <w:tcPr>
            <w:tcW w:w="7655" w:type="dxa"/>
            <w:gridSpan w:val="2"/>
            <w:tcBorders>
              <w:bottom w:val="single" w:sz="4" w:space="0" w:color="44546A" w:themeColor="text2"/>
            </w:tcBorders>
            <w:vAlign w:val="center"/>
          </w:tcPr>
          <w:p w14:paraId="0FEB7528" w14:textId="77777777" w:rsidR="00AA4281" w:rsidRPr="00E11C23" w:rsidRDefault="00AA4281" w:rsidP="00156A88">
            <w:pPr>
              <w:spacing w:before="80" w:after="80"/>
              <w:rPr>
                <w:rFonts w:cstheme="minorHAnsi"/>
                <w:b/>
                <w:bCs/>
                <w:sz w:val="19"/>
                <w:szCs w:val="19"/>
              </w:rPr>
            </w:pPr>
            <w:r>
              <w:rPr>
                <w:rFonts w:cstheme="minorHAnsi"/>
                <w:b/>
                <w:bCs/>
                <w:sz w:val="19"/>
                <w:szCs w:val="19"/>
              </w:rPr>
              <w:t>List 5 methods of reducing hazards on site.</w:t>
            </w:r>
          </w:p>
          <w:p w14:paraId="56FA3CE5" w14:textId="77777777" w:rsidR="00AA4281" w:rsidRPr="007C32A5" w:rsidRDefault="00AA4281" w:rsidP="00156A8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Wear PPE, load control and use of tagline,  clearing the patch of travel for loads being lifted, not standing in positions where there is a risk of being crushed, use of correct lifting configuration, inspecting lifting equipment prior to use, inspecting loads before unstrapping, ensuring engineered lifting devices are used, exclusion zones, ground tests</w:t>
            </w:r>
          </w:p>
        </w:tc>
        <w:tc>
          <w:tcPr>
            <w:tcW w:w="649" w:type="dxa"/>
            <w:tcBorders>
              <w:bottom w:val="single" w:sz="4" w:space="0" w:color="44546A" w:themeColor="text2"/>
            </w:tcBorders>
            <w:vAlign w:val="center"/>
          </w:tcPr>
          <w:p w14:paraId="58FF1454"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4CBBAD03"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E92567" w14:textId="77777777" w:rsidR="00AA4281" w:rsidRPr="007C32A5" w:rsidRDefault="00AA4281" w:rsidP="00156A88">
            <w:pPr>
              <w:spacing w:before="80" w:after="80"/>
              <w:jc w:val="center"/>
              <w:rPr>
                <w:rFonts w:cstheme="minorHAnsi"/>
                <w:sz w:val="18"/>
                <w:szCs w:val="18"/>
              </w:rPr>
            </w:pPr>
          </w:p>
        </w:tc>
      </w:tr>
      <w:tr w:rsidR="00AA4281" w:rsidRPr="007C32A5" w14:paraId="17B6C0E3" w14:textId="77777777" w:rsidTr="00156A8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892582" w14:textId="77777777" w:rsidR="00AA4281" w:rsidRDefault="00AA4281" w:rsidP="00156A88">
            <w:pPr>
              <w:spacing w:before="80" w:after="80"/>
              <w:jc w:val="center"/>
              <w:rPr>
                <w:rFonts w:cstheme="minorHAnsi"/>
                <w:b/>
                <w:sz w:val="24"/>
                <w:szCs w:val="24"/>
              </w:rPr>
            </w:pPr>
            <w:r>
              <w:rPr>
                <w:rFonts w:cstheme="minorHAnsi"/>
                <w:b/>
                <w:sz w:val="24"/>
                <w:szCs w:val="24"/>
              </w:rPr>
              <w:t>?</w:t>
            </w:r>
          </w:p>
          <w:p w14:paraId="0270B7D5" w14:textId="77777777" w:rsidR="00AA4281" w:rsidRPr="00084FFD" w:rsidRDefault="00AA4281" w:rsidP="00156A88">
            <w:pPr>
              <w:spacing w:before="80" w:after="80"/>
              <w:jc w:val="center"/>
              <w:rPr>
                <w:rFonts w:cstheme="minorHAnsi"/>
                <w:b/>
                <w:sz w:val="24"/>
                <w:szCs w:val="24"/>
              </w:rPr>
            </w:pPr>
            <w:r w:rsidRPr="00DC78FC">
              <w:rPr>
                <w:rFonts w:cstheme="minorHAnsi"/>
                <w:b/>
                <w:sz w:val="12"/>
                <w:szCs w:val="24"/>
              </w:rPr>
              <w:t>ALL</w:t>
            </w:r>
          </w:p>
        </w:tc>
        <w:tc>
          <w:tcPr>
            <w:tcW w:w="7655" w:type="dxa"/>
            <w:gridSpan w:val="2"/>
            <w:tcBorders>
              <w:bottom w:val="single" w:sz="4" w:space="0" w:color="44546A" w:themeColor="text2"/>
            </w:tcBorders>
            <w:vAlign w:val="center"/>
          </w:tcPr>
          <w:p w14:paraId="3949246C" w14:textId="77777777" w:rsidR="00AA4281" w:rsidRDefault="00AA4281" w:rsidP="00156A88">
            <w:pPr>
              <w:spacing w:before="80" w:after="80"/>
              <w:rPr>
                <w:rFonts w:cstheme="minorHAnsi"/>
                <w:b/>
                <w:bCs/>
                <w:sz w:val="19"/>
                <w:szCs w:val="19"/>
              </w:rPr>
            </w:pPr>
            <w:r>
              <w:rPr>
                <w:rFonts w:cstheme="minorHAnsi"/>
                <w:b/>
                <w:bCs/>
                <w:sz w:val="19"/>
                <w:szCs w:val="19"/>
              </w:rPr>
              <w:t>Whilst inspecting lifting gear, what type of defects are you looking for?</w:t>
            </w:r>
          </w:p>
          <w:p w14:paraId="460705FF" w14:textId="77777777" w:rsidR="00AA4281" w:rsidRDefault="00AA4281" w:rsidP="00156A8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Excessive wear and tear, cracks, kinking, twisting, deforming, or out of shape, discolouration, stretching, sun rot, fraying, gouging, grade markings missing, SWL/WLL missing</w:t>
            </w:r>
          </w:p>
        </w:tc>
        <w:tc>
          <w:tcPr>
            <w:tcW w:w="649" w:type="dxa"/>
            <w:tcBorders>
              <w:bottom w:val="single" w:sz="4" w:space="0" w:color="44546A" w:themeColor="text2"/>
            </w:tcBorders>
            <w:vAlign w:val="center"/>
          </w:tcPr>
          <w:p w14:paraId="167DF26A"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78C979C3"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45122F3" w14:textId="77777777" w:rsidR="00AA4281" w:rsidRPr="007C32A5" w:rsidRDefault="00AA4281" w:rsidP="00156A88">
            <w:pPr>
              <w:spacing w:before="80" w:after="80"/>
              <w:jc w:val="center"/>
              <w:rPr>
                <w:rFonts w:cstheme="minorHAnsi"/>
                <w:sz w:val="18"/>
                <w:szCs w:val="18"/>
              </w:rPr>
            </w:pPr>
          </w:p>
        </w:tc>
      </w:tr>
      <w:tr w:rsidR="00AA4281" w:rsidRPr="007C32A5" w14:paraId="301C077D" w14:textId="77777777" w:rsidTr="00156A8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127A90"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34F4C5B2" w14:textId="77777777" w:rsidR="00AA4281" w:rsidRPr="00BB2E15" w:rsidRDefault="00AA4281" w:rsidP="00156A88">
            <w:pPr>
              <w:spacing w:before="80" w:after="80"/>
              <w:jc w:val="center"/>
              <w:rPr>
                <w:rFonts w:cstheme="minorHAnsi"/>
                <w:sz w:val="12"/>
                <w:szCs w:val="18"/>
              </w:rPr>
            </w:pPr>
            <w:r>
              <w:rPr>
                <w:rFonts w:cstheme="minorHAnsi"/>
                <w:b/>
                <w:sz w:val="12"/>
                <w:szCs w:val="24"/>
              </w:rPr>
              <w:t>ALL</w:t>
            </w:r>
          </w:p>
        </w:tc>
        <w:tc>
          <w:tcPr>
            <w:tcW w:w="7655" w:type="dxa"/>
            <w:gridSpan w:val="2"/>
            <w:tcBorders>
              <w:bottom w:val="single" w:sz="4" w:space="0" w:color="44546A" w:themeColor="text2"/>
            </w:tcBorders>
            <w:vAlign w:val="center"/>
          </w:tcPr>
          <w:p w14:paraId="2D512045" w14:textId="77777777" w:rsidR="00AA4281" w:rsidRPr="00F1388E" w:rsidRDefault="00AA4281" w:rsidP="00156A88">
            <w:pPr>
              <w:spacing w:before="80" w:after="80"/>
              <w:rPr>
                <w:rFonts w:cstheme="minorHAnsi"/>
                <w:b/>
                <w:bCs/>
                <w:sz w:val="19"/>
                <w:szCs w:val="19"/>
              </w:rPr>
            </w:pPr>
            <w:r w:rsidRPr="00F1388E">
              <w:rPr>
                <w:rFonts w:cstheme="minorHAnsi"/>
                <w:b/>
                <w:bCs/>
                <w:sz w:val="19"/>
                <w:szCs w:val="19"/>
              </w:rPr>
              <w:t>What colour will a test tag be if the lifting gear was inspected in April?</w:t>
            </w:r>
          </w:p>
          <w:p w14:paraId="1C4FD268" w14:textId="77777777" w:rsidR="00AA4281" w:rsidRPr="007C32A5" w:rsidRDefault="00AA4281" w:rsidP="00156A8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Green</w:t>
            </w:r>
          </w:p>
        </w:tc>
        <w:tc>
          <w:tcPr>
            <w:tcW w:w="649" w:type="dxa"/>
            <w:tcBorders>
              <w:bottom w:val="single" w:sz="4" w:space="0" w:color="44546A" w:themeColor="text2"/>
            </w:tcBorders>
            <w:vAlign w:val="center"/>
          </w:tcPr>
          <w:p w14:paraId="3D47A35E"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005320D9"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01FD431" w14:textId="77777777" w:rsidR="00AA4281" w:rsidRPr="007C32A5" w:rsidRDefault="00AA4281" w:rsidP="00156A88">
            <w:pPr>
              <w:spacing w:before="80" w:after="80"/>
              <w:jc w:val="center"/>
              <w:rPr>
                <w:rFonts w:cstheme="minorHAnsi"/>
                <w:sz w:val="18"/>
                <w:szCs w:val="18"/>
              </w:rPr>
            </w:pPr>
          </w:p>
        </w:tc>
      </w:tr>
      <w:tr w:rsidR="00AA4281" w:rsidRPr="007C32A5" w14:paraId="5748E325" w14:textId="77777777" w:rsidTr="00156A88">
        <w:tc>
          <w:tcPr>
            <w:tcW w:w="675" w:type="dxa"/>
            <w:tcBorders>
              <w:left w:val="single" w:sz="4" w:space="0" w:color="44546A" w:themeColor="text2"/>
            </w:tcBorders>
            <w:shd w:val="clear" w:color="auto" w:fill="C5C2C2" w:themeFill="background2" w:themeFillShade="D9"/>
            <w:vAlign w:val="center"/>
          </w:tcPr>
          <w:p w14:paraId="3E580448"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51A92136" w14:textId="77777777" w:rsidR="00AA4281" w:rsidRPr="00BB2E15" w:rsidRDefault="00AA4281" w:rsidP="00156A88">
            <w:pPr>
              <w:spacing w:before="80" w:after="80"/>
              <w:jc w:val="center"/>
              <w:rPr>
                <w:rFonts w:cstheme="minorHAnsi"/>
                <w:noProof/>
                <w:sz w:val="12"/>
                <w:szCs w:val="52"/>
                <w:lang w:eastAsia="en-AU"/>
              </w:rPr>
            </w:pPr>
            <w:r>
              <w:rPr>
                <w:rFonts w:cstheme="minorHAnsi"/>
                <w:b/>
                <w:sz w:val="12"/>
                <w:szCs w:val="24"/>
              </w:rPr>
              <w:t>ALL</w:t>
            </w:r>
          </w:p>
        </w:tc>
        <w:tc>
          <w:tcPr>
            <w:tcW w:w="7655" w:type="dxa"/>
            <w:gridSpan w:val="2"/>
            <w:vAlign w:val="center"/>
          </w:tcPr>
          <w:p w14:paraId="606BF366" w14:textId="77777777" w:rsidR="00AA4281" w:rsidRPr="00F1388E" w:rsidRDefault="00AA4281" w:rsidP="00156A88">
            <w:pPr>
              <w:spacing w:before="80" w:after="80"/>
              <w:rPr>
                <w:rFonts w:cstheme="minorHAnsi"/>
                <w:b/>
                <w:bCs/>
                <w:sz w:val="19"/>
                <w:szCs w:val="19"/>
              </w:rPr>
            </w:pPr>
            <w:r>
              <w:rPr>
                <w:rFonts w:cstheme="minorHAnsi"/>
                <w:b/>
                <w:bCs/>
                <w:sz w:val="19"/>
                <w:szCs w:val="19"/>
              </w:rPr>
              <w:t>What action would you take if whilst inspecting a lifting chain, you are unable to identify its SWL/WLL?</w:t>
            </w:r>
          </w:p>
          <w:p w14:paraId="286587A4" w14:textId="77777777" w:rsidR="00AA4281" w:rsidRDefault="00AA4281" w:rsidP="00156A8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Tag it out of service and do not use</w:t>
            </w:r>
          </w:p>
        </w:tc>
        <w:tc>
          <w:tcPr>
            <w:tcW w:w="649" w:type="dxa"/>
            <w:vAlign w:val="center"/>
          </w:tcPr>
          <w:p w14:paraId="5A117485" w14:textId="77777777" w:rsidR="00AA4281" w:rsidRPr="007C32A5" w:rsidRDefault="00AA4281" w:rsidP="00156A88">
            <w:pPr>
              <w:spacing w:before="80" w:after="80"/>
              <w:jc w:val="center"/>
              <w:rPr>
                <w:rFonts w:cstheme="minorHAnsi"/>
                <w:sz w:val="18"/>
                <w:szCs w:val="18"/>
              </w:rPr>
            </w:pPr>
          </w:p>
        </w:tc>
        <w:tc>
          <w:tcPr>
            <w:tcW w:w="650" w:type="dxa"/>
            <w:vAlign w:val="center"/>
          </w:tcPr>
          <w:p w14:paraId="6AAFF944"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7BFA9591" w14:textId="77777777" w:rsidR="00AA4281" w:rsidRPr="007C32A5" w:rsidRDefault="00AA4281" w:rsidP="00156A88">
            <w:pPr>
              <w:spacing w:before="80" w:after="80"/>
              <w:jc w:val="center"/>
              <w:rPr>
                <w:rFonts w:cstheme="minorHAnsi"/>
                <w:sz w:val="18"/>
                <w:szCs w:val="18"/>
              </w:rPr>
            </w:pPr>
          </w:p>
        </w:tc>
      </w:tr>
      <w:tr w:rsidR="00AA4281" w:rsidRPr="007C32A5" w14:paraId="37CEF752" w14:textId="77777777" w:rsidTr="00156A88">
        <w:trPr>
          <w:trHeight w:val="648"/>
        </w:trPr>
        <w:tc>
          <w:tcPr>
            <w:tcW w:w="675" w:type="dxa"/>
            <w:tcBorders>
              <w:left w:val="single" w:sz="4" w:space="0" w:color="44546A" w:themeColor="text2"/>
            </w:tcBorders>
            <w:shd w:val="clear" w:color="auto" w:fill="C5C2C2" w:themeFill="background2" w:themeFillShade="D9"/>
            <w:vAlign w:val="center"/>
          </w:tcPr>
          <w:p w14:paraId="223EEBDE"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62EB6CED" w14:textId="77777777" w:rsidR="00AA4281" w:rsidRPr="00BB2E15" w:rsidRDefault="00AA4281" w:rsidP="00156A88">
            <w:pPr>
              <w:spacing w:before="80" w:after="80"/>
              <w:jc w:val="center"/>
              <w:rPr>
                <w:rFonts w:cstheme="minorHAnsi"/>
                <w:noProof/>
                <w:sz w:val="12"/>
                <w:szCs w:val="52"/>
                <w:lang w:eastAsia="en-AU"/>
              </w:rPr>
            </w:pPr>
            <w:r>
              <w:rPr>
                <w:rFonts w:cstheme="minorHAnsi"/>
                <w:b/>
                <w:sz w:val="12"/>
                <w:szCs w:val="24"/>
              </w:rPr>
              <w:t>RIG</w:t>
            </w:r>
          </w:p>
        </w:tc>
        <w:tc>
          <w:tcPr>
            <w:tcW w:w="7655" w:type="dxa"/>
            <w:gridSpan w:val="2"/>
            <w:vAlign w:val="center"/>
          </w:tcPr>
          <w:p w14:paraId="7CBEB2A9" w14:textId="77777777" w:rsidR="00AA4281" w:rsidRDefault="00AA4281" w:rsidP="00156A88">
            <w:pPr>
              <w:spacing w:before="80" w:after="80"/>
              <w:rPr>
                <w:rFonts w:cstheme="minorHAnsi"/>
                <w:b/>
                <w:bCs/>
                <w:sz w:val="19"/>
                <w:szCs w:val="19"/>
              </w:rPr>
            </w:pPr>
            <w:r>
              <w:rPr>
                <w:rFonts w:cstheme="minorHAnsi"/>
                <w:b/>
                <w:bCs/>
                <w:sz w:val="19"/>
                <w:szCs w:val="19"/>
              </w:rPr>
              <w:t>What type of Rigging certificate is required to perform the following tasks: hoists with jibs, self-climbing hoists, mobile crane booms, tower cranes?</w:t>
            </w:r>
          </w:p>
          <w:p w14:paraId="3AD8F32F" w14:textId="77777777" w:rsidR="00AA4281" w:rsidRPr="00E11C23" w:rsidRDefault="00AA4281" w:rsidP="00156A88">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Intermediate Rigging Certificate,</w:t>
            </w:r>
          </w:p>
        </w:tc>
        <w:tc>
          <w:tcPr>
            <w:tcW w:w="649" w:type="dxa"/>
            <w:vAlign w:val="center"/>
          </w:tcPr>
          <w:p w14:paraId="2FF61A3B" w14:textId="77777777" w:rsidR="00AA4281" w:rsidRPr="007C32A5" w:rsidRDefault="00AA4281" w:rsidP="00156A88">
            <w:pPr>
              <w:spacing w:before="80" w:after="80"/>
              <w:jc w:val="center"/>
              <w:rPr>
                <w:rFonts w:cstheme="minorHAnsi"/>
                <w:sz w:val="18"/>
                <w:szCs w:val="18"/>
              </w:rPr>
            </w:pPr>
          </w:p>
        </w:tc>
        <w:tc>
          <w:tcPr>
            <w:tcW w:w="650" w:type="dxa"/>
            <w:vAlign w:val="center"/>
          </w:tcPr>
          <w:p w14:paraId="0F592034"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69352B67" w14:textId="77777777" w:rsidR="00AA4281" w:rsidRPr="007C32A5" w:rsidRDefault="00AA4281" w:rsidP="00156A88">
            <w:pPr>
              <w:spacing w:before="80" w:after="80"/>
              <w:jc w:val="center"/>
              <w:rPr>
                <w:rFonts w:cstheme="minorHAnsi"/>
                <w:sz w:val="18"/>
                <w:szCs w:val="18"/>
              </w:rPr>
            </w:pPr>
          </w:p>
        </w:tc>
      </w:tr>
      <w:tr w:rsidR="00AA4281" w:rsidRPr="007C32A5" w14:paraId="674E3D0E" w14:textId="77777777" w:rsidTr="00156A88">
        <w:trPr>
          <w:trHeight w:val="648"/>
        </w:trPr>
        <w:tc>
          <w:tcPr>
            <w:tcW w:w="675" w:type="dxa"/>
            <w:tcBorders>
              <w:left w:val="single" w:sz="4" w:space="0" w:color="44546A" w:themeColor="text2"/>
            </w:tcBorders>
            <w:shd w:val="clear" w:color="auto" w:fill="C5C2C2" w:themeFill="background2" w:themeFillShade="D9"/>
            <w:vAlign w:val="center"/>
          </w:tcPr>
          <w:p w14:paraId="19F2C3A8"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1148C6B8" w14:textId="77777777" w:rsidR="00AA4281" w:rsidRPr="00BB2E15" w:rsidRDefault="00AA4281" w:rsidP="00156A88">
            <w:pPr>
              <w:spacing w:before="80" w:after="80"/>
              <w:jc w:val="center"/>
              <w:rPr>
                <w:rFonts w:cstheme="minorHAnsi"/>
                <w:noProof/>
                <w:sz w:val="12"/>
                <w:szCs w:val="52"/>
                <w:lang w:eastAsia="en-AU"/>
              </w:rPr>
            </w:pPr>
            <w:r>
              <w:rPr>
                <w:rFonts w:cstheme="minorHAnsi"/>
                <w:b/>
                <w:sz w:val="12"/>
                <w:szCs w:val="24"/>
              </w:rPr>
              <w:t>RIG</w:t>
            </w:r>
          </w:p>
        </w:tc>
        <w:tc>
          <w:tcPr>
            <w:tcW w:w="7655" w:type="dxa"/>
            <w:gridSpan w:val="2"/>
            <w:vAlign w:val="center"/>
          </w:tcPr>
          <w:p w14:paraId="2FFC4DA6" w14:textId="77777777" w:rsidR="00AA4281" w:rsidRDefault="00AA4281" w:rsidP="00156A88">
            <w:pPr>
              <w:spacing w:before="80" w:after="80"/>
              <w:rPr>
                <w:rFonts w:cstheme="minorHAnsi"/>
                <w:b/>
                <w:bCs/>
                <w:sz w:val="19"/>
                <w:szCs w:val="19"/>
              </w:rPr>
            </w:pPr>
            <w:r>
              <w:rPr>
                <w:rFonts w:cstheme="minorHAnsi"/>
                <w:b/>
                <w:bCs/>
                <w:sz w:val="19"/>
                <w:szCs w:val="19"/>
              </w:rPr>
              <w:t>What type of Rigging certificate is required to perform the following tasks: fabricate hung scaffolds, suspended scaffold, span ropes and flying foxes?</w:t>
            </w:r>
          </w:p>
          <w:p w14:paraId="7D3B93BF" w14:textId="77777777" w:rsidR="00AA4281" w:rsidRPr="001F4A93" w:rsidRDefault="00AA4281" w:rsidP="00156A88">
            <w:pPr>
              <w:tabs>
                <w:tab w:val="left" w:pos="1026"/>
                <w:tab w:val="left" w:pos="2160"/>
              </w:tabs>
              <w:spacing w:before="80" w:after="80"/>
              <w:rPr>
                <w:rFonts w:cstheme="minorHAnsi"/>
                <w:bCs/>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Advanced Rigging Certificate</w:t>
            </w:r>
          </w:p>
        </w:tc>
        <w:tc>
          <w:tcPr>
            <w:tcW w:w="649" w:type="dxa"/>
            <w:vAlign w:val="center"/>
          </w:tcPr>
          <w:p w14:paraId="719FFA4C" w14:textId="77777777" w:rsidR="00AA4281" w:rsidRPr="007C32A5" w:rsidRDefault="00AA4281" w:rsidP="00156A88">
            <w:pPr>
              <w:spacing w:before="80" w:after="80"/>
              <w:jc w:val="center"/>
              <w:rPr>
                <w:rFonts w:cstheme="minorHAnsi"/>
                <w:sz w:val="18"/>
                <w:szCs w:val="18"/>
              </w:rPr>
            </w:pPr>
          </w:p>
        </w:tc>
        <w:tc>
          <w:tcPr>
            <w:tcW w:w="650" w:type="dxa"/>
            <w:vAlign w:val="center"/>
          </w:tcPr>
          <w:p w14:paraId="215235D0"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69E73E4F" w14:textId="77777777" w:rsidR="00AA4281" w:rsidRPr="007C32A5" w:rsidRDefault="00AA4281" w:rsidP="00156A88">
            <w:pPr>
              <w:spacing w:before="80" w:after="80"/>
              <w:jc w:val="center"/>
              <w:rPr>
                <w:rFonts w:cstheme="minorHAnsi"/>
                <w:sz w:val="18"/>
                <w:szCs w:val="18"/>
              </w:rPr>
            </w:pPr>
          </w:p>
        </w:tc>
      </w:tr>
      <w:tr w:rsidR="00AA4281" w:rsidRPr="007C32A5" w14:paraId="5E643A1A" w14:textId="77777777" w:rsidTr="00156A88">
        <w:trPr>
          <w:trHeight w:val="648"/>
        </w:trPr>
        <w:tc>
          <w:tcPr>
            <w:tcW w:w="675" w:type="dxa"/>
            <w:tcBorders>
              <w:left w:val="single" w:sz="4" w:space="0" w:color="44546A" w:themeColor="text2"/>
            </w:tcBorders>
            <w:shd w:val="clear" w:color="auto" w:fill="C5C2C2" w:themeFill="background2" w:themeFillShade="D9"/>
            <w:vAlign w:val="center"/>
          </w:tcPr>
          <w:p w14:paraId="3F89328E"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0D653DB7" w14:textId="77777777" w:rsidR="00AA4281" w:rsidRPr="00084FFD" w:rsidRDefault="00AA4281" w:rsidP="00156A88">
            <w:pPr>
              <w:spacing w:before="80" w:after="80"/>
              <w:jc w:val="center"/>
              <w:rPr>
                <w:rFonts w:cstheme="minorHAnsi"/>
                <w:b/>
                <w:sz w:val="24"/>
                <w:szCs w:val="24"/>
              </w:rPr>
            </w:pPr>
            <w:r w:rsidRPr="00BB2E15">
              <w:rPr>
                <w:rFonts w:cstheme="minorHAnsi"/>
                <w:b/>
                <w:sz w:val="12"/>
                <w:szCs w:val="24"/>
              </w:rPr>
              <w:t>RIG</w:t>
            </w:r>
          </w:p>
        </w:tc>
        <w:tc>
          <w:tcPr>
            <w:tcW w:w="7655" w:type="dxa"/>
            <w:gridSpan w:val="2"/>
            <w:vAlign w:val="center"/>
          </w:tcPr>
          <w:p w14:paraId="7FFD5DEF" w14:textId="77777777" w:rsidR="00AA4281" w:rsidRDefault="00AA4281" w:rsidP="00156A88">
            <w:pPr>
              <w:spacing w:before="80" w:after="80"/>
              <w:rPr>
                <w:rFonts w:cstheme="minorHAnsi"/>
                <w:b/>
                <w:bCs/>
                <w:sz w:val="19"/>
                <w:szCs w:val="19"/>
              </w:rPr>
            </w:pPr>
            <w:r w:rsidRPr="00F1388E">
              <w:rPr>
                <w:rFonts w:cstheme="minorHAnsi"/>
                <w:b/>
                <w:bCs/>
                <w:sz w:val="19"/>
                <w:szCs w:val="19"/>
              </w:rPr>
              <w:t>When does rigging gear need to be inspected</w:t>
            </w:r>
            <w:r>
              <w:rPr>
                <w:rFonts w:cstheme="minorHAnsi"/>
                <w:b/>
                <w:bCs/>
                <w:sz w:val="19"/>
                <w:szCs w:val="19"/>
              </w:rPr>
              <w:t>?</w:t>
            </w:r>
          </w:p>
          <w:p w14:paraId="36098C77" w14:textId="77777777" w:rsidR="00AA4281" w:rsidRDefault="00AA4281" w:rsidP="00156A8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Prior to every use and after use.</w:t>
            </w:r>
          </w:p>
        </w:tc>
        <w:tc>
          <w:tcPr>
            <w:tcW w:w="649" w:type="dxa"/>
            <w:vAlign w:val="center"/>
          </w:tcPr>
          <w:p w14:paraId="275E87C6" w14:textId="77777777" w:rsidR="00AA4281" w:rsidRPr="007C32A5" w:rsidRDefault="00AA4281" w:rsidP="00156A88">
            <w:pPr>
              <w:spacing w:before="80" w:after="80"/>
              <w:jc w:val="center"/>
              <w:rPr>
                <w:rFonts w:cstheme="minorHAnsi"/>
                <w:sz w:val="18"/>
                <w:szCs w:val="18"/>
              </w:rPr>
            </w:pPr>
          </w:p>
        </w:tc>
        <w:tc>
          <w:tcPr>
            <w:tcW w:w="650" w:type="dxa"/>
            <w:vAlign w:val="center"/>
          </w:tcPr>
          <w:p w14:paraId="708B88E6"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340FD4D2" w14:textId="77777777" w:rsidR="00AA4281" w:rsidRPr="007C32A5" w:rsidRDefault="00AA4281" w:rsidP="00156A88">
            <w:pPr>
              <w:spacing w:before="80" w:after="80"/>
              <w:jc w:val="center"/>
              <w:rPr>
                <w:rFonts w:cstheme="minorHAnsi"/>
                <w:sz w:val="18"/>
                <w:szCs w:val="18"/>
              </w:rPr>
            </w:pPr>
          </w:p>
        </w:tc>
      </w:tr>
      <w:tr w:rsidR="000B45AF" w:rsidRPr="007C32A5" w14:paraId="01449062" w14:textId="77777777" w:rsidTr="00156A88">
        <w:trPr>
          <w:trHeight w:val="648"/>
        </w:trPr>
        <w:tc>
          <w:tcPr>
            <w:tcW w:w="675" w:type="dxa"/>
            <w:tcBorders>
              <w:left w:val="single" w:sz="4" w:space="0" w:color="44546A" w:themeColor="text2"/>
            </w:tcBorders>
            <w:shd w:val="clear" w:color="auto" w:fill="C5C2C2" w:themeFill="background2" w:themeFillShade="D9"/>
            <w:vAlign w:val="center"/>
          </w:tcPr>
          <w:p w14:paraId="61E5D5BB" w14:textId="77777777" w:rsidR="000B45AF" w:rsidRPr="00084FFD" w:rsidRDefault="000B45AF" w:rsidP="00156A88">
            <w:pPr>
              <w:spacing w:before="80" w:after="80"/>
              <w:jc w:val="center"/>
              <w:rPr>
                <w:rFonts w:cstheme="minorHAnsi"/>
                <w:b/>
                <w:sz w:val="24"/>
                <w:szCs w:val="24"/>
              </w:rPr>
            </w:pPr>
          </w:p>
        </w:tc>
        <w:tc>
          <w:tcPr>
            <w:tcW w:w="7655" w:type="dxa"/>
            <w:gridSpan w:val="2"/>
            <w:vAlign w:val="center"/>
          </w:tcPr>
          <w:p w14:paraId="49454B56" w14:textId="77777777" w:rsidR="000B45AF" w:rsidRPr="00F1388E" w:rsidRDefault="000B45AF" w:rsidP="00156A88">
            <w:pPr>
              <w:spacing w:before="80" w:after="80"/>
              <w:rPr>
                <w:rFonts w:cstheme="minorHAnsi"/>
                <w:b/>
                <w:bCs/>
                <w:sz w:val="19"/>
                <w:szCs w:val="19"/>
              </w:rPr>
            </w:pPr>
          </w:p>
        </w:tc>
        <w:tc>
          <w:tcPr>
            <w:tcW w:w="649" w:type="dxa"/>
            <w:vAlign w:val="center"/>
          </w:tcPr>
          <w:p w14:paraId="02680B5F" w14:textId="77777777" w:rsidR="000B45AF" w:rsidRPr="007C32A5" w:rsidRDefault="000B45AF" w:rsidP="00156A88">
            <w:pPr>
              <w:spacing w:before="80" w:after="80"/>
              <w:jc w:val="center"/>
              <w:rPr>
                <w:rFonts w:cstheme="minorHAnsi"/>
                <w:sz w:val="18"/>
                <w:szCs w:val="18"/>
              </w:rPr>
            </w:pPr>
          </w:p>
        </w:tc>
        <w:tc>
          <w:tcPr>
            <w:tcW w:w="650" w:type="dxa"/>
            <w:vAlign w:val="center"/>
          </w:tcPr>
          <w:p w14:paraId="6C88E8EA" w14:textId="77777777" w:rsidR="000B45AF" w:rsidRPr="007C32A5" w:rsidRDefault="000B45AF"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5B5C5C0F" w14:textId="77777777" w:rsidR="000B45AF" w:rsidRPr="007C32A5" w:rsidRDefault="000B45AF" w:rsidP="00156A88">
            <w:pPr>
              <w:spacing w:before="80" w:after="80"/>
              <w:jc w:val="center"/>
              <w:rPr>
                <w:rFonts w:cstheme="minorHAnsi"/>
                <w:sz w:val="18"/>
                <w:szCs w:val="18"/>
              </w:rPr>
            </w:pPr>
          </w:p>
        </w:tc>
      </w:tr>
      <w:tr w:rsidR="00AA4281" w:rsidRPr="00E10E8F" w14:paraId="15882E8D" w14:textId="77777777" w:rsidTr="00156A88">
        <w:tc>
          <w:tcPr>
            <w:tcW w:w="8330" w:type="dxa"/>
            <w:gridSpan w:val="3"/>
            <w:tcBorders>
              <w:top w:val="nil"/>
              <w:left w:val="single" w:sz="4" w:space="0" w:color="44546A" w:themeColor="text2"/>
            </w:tcBorders>
            <w:shd w:val="clear" w:color="auto" w:fill="767171" w:themeFill="background2" w:themeFillShade="80"/>
            <w:vAlign w:val="center"/>
          </w:tcPr>
          <w:p w14:paraId="4615F207" w14:textId="77777777" w:rsidR="00AA4281" w:rsidRPr="008930EB" w:rsidRDefault="00AA4281" w:rsidP="00156A88">
            <w:pPr>
              <w:spacing w:before="80" w:after="80"/>
              <w:rPr>
                <w:rFonts w:cstheme="minorHAnsi"/>
                <w:b/>
                <w:color w:val="FFFFFF" w:themeColor="background1"/>
                <w:sz w:val="20"/>
                <w:szCs w:val="20"/>
              </w:rPr>
            </w:pPr>
            <w:r>
              <w:rPr>
                <w:rFonts w:cstheme="minorHAnsi"/>
                <w:b/>
                <w:color w:val="FFFFFF" w:themeColor="background1"/>
                <w:sz w:val="20"/>
                <w:szCs w:val="20"/>
              </w:rPr>
              <w:t>Set up for Lifting Materials</w:t>
            </w:r>
          </w:p>
        </w:tc>
        <w:tc>
          <w:tcPr>
            <w:tcW w:w="649" w:type="dxa"/>
            <w:shd w:val="clear" w:color="auto" w:fill="767171" w:themeFill="background2" w:themeFillShade="80"/>
            <w:vAlign w:val="center"/>
          </w:tcPr>
          <w:p w14:paraId="52F2D6AD"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9228669"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C8B42A2"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A4281" w:rsidRPr="007C32A5" w14:paraId="3DDBC62A" w14:textId="77777777" w:rsidTr="00156A88">
        <w:tc>
          <w:tcPr>
            <w:tcW w:w="690" w:type="dxa"/>
            <w:gridSpan w:val="2"/>
            <w:tcBorders>
              <w:left w:val="single" w:sz="4" w:space="0" w:color="44546A" w:themeColor="text2"/>
            </w:tcBorders>
            <w:shd w:val="clear" w:color="auto" w:fill="C5C2C2" w:themeFill="background2" w:themeFillShade="D9"/>
            <w:vAlign w:val="center"/>
          </w:tcPr>
          <w:p w14:paraId="246E87B4"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3F58CBDF" w14:textId="77777777" w:rsidR="00AA4281" w:rsidRDefault="00AA4281" w:rsidP="00156A88">
            <w:pPr>
              <w:spacing w:before="80" w:after="80"/>
              <w:jc w:val="center"/>
              <w:rPr>
                <w:rFonts w:cstheme="minorHAnsi"/>
                <w:noProof/>
                <w:sz w:val="24"/>
                <w:szCs w:val="52"/>
                <w:lang w:eastAsia="en-AU"/>
              </w:rPr>
            </w:pPr>
            <w:r>
              <w:rPr>
                <w:rFonts w:cstheme="minorHAnsi"/>
                <w:b/>
                <w:sz w:val="12"/>
                <w:szCs w:val="24"/>
              </w:rPr>
              <w:t>ALL</w:t>
            </w:r>
          </w:p>
        </w:tc>
        <w:tc>
          <w:tcPr>
            <w:tcW w:w="7640" w:type="dxa"/>
            <w:vAlign w:val="center"/>
          </w:tcPr>
          <w:p w14:paraId="4C920ECA" w14:textId="77777777" w:rsidR="00AA4281" w:rsidRDefault="00AA4281" w:rsidP="00156A88">
            <w:pPr>
              <w:spacing w:before="80" w:after="80"/>
              <w:rPr>
                <w:rFonts w:cstheme="minorHAnsi"/>
                <w:b/>
                <w:bCs/>
                <w:sz w:val="19"/>
                <w:szCs w:val="19"/>
              </w:rPr>
            </w:pPr>
            <w:r>
              <w:rPr>
                <w:rFonts w:cstheme="minorHAnsi"/>
                <w:b/>
                <w:bCs/>
                <w:sz w:val="19"/>
                <w:szCs w:val="19"/>
              </w:rPr>
              <w:t>What is the minimum thickness of hardwood timber you would use for the underneath a crane outrigger?</w:t>
            </w:r>
          </w:p>
          <w:p w14:paraId="1A4E40FD" w14:textId="77777777" w:rsidR="00AA4281" w:rsidRDefault="00AA4281" w:rsidP="00156A88">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sidRPr="007C32A5">
              <w:rPr>
                <w:rFonts w:cstheme="minorHAnsi"/>
                <w:sz w:val="18"/>
                <w:szCs w:val="18"/>
                <w:u w:val="single"/>
              </w:rPr>
              <w:t xml:space="preserve"> </w:t>
            </w:r>
            <w:r w:rsidRPr="00AF05ED">
              <w:rPr>
                <w:rFonts w:cstheme="minorHAnsi"/>
                <w:sz w:val="18"/>
                <w:szCs w:val="18"/>
              </w:rPr>
              <w:t>75mm thick</w:t>
            </w:r>
          </w:p>
        </w:tc>
        <w:tc>
          <w:tcPr>
            <w:tcW w:w="649" w:type="dxa"/>
            <w:vAlign w:val="center"/>
          </w:tcPr>
          <w:p w14:paraId="471FE913" w14:textId="77777777" w:rsidR="00AA4281" w:rsidRPr="007C32A5" w:rsidRDefault="00AA4281" w:rsidP="00156A88">
            <w:pPr>
              <w:spacing w:before="80" w:after="80"/>
              <w:jc w:val="center"/>
              <w:rPr>
                <w:rFonts w:cstheme="minorHAnsi"/>
                <w:sz w:val="18"/>
                <w:szCs w:val="18"/>
              </w:rPr>
            </w:pPr>
          </w:p>
        </w:tc>
        <w:tc>
          <w:tcPr>
            <w:tcW w:w="650" w:type="dxa"/>
            <w:vAlign w:val="center"/>
          </w:tcPr>
          <w:p w14:paraId="2E3D5C77"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0310FD8D" w14:textId="77777777" w:rsidR="00AA4281" w:rsidRPr="007C32A5" w:rsidRDefault="00AA4281" w:rsidP="00156A88">
            <w:pPr>
              <w:spacing w:before="80" w:after="80"/>
              <w:jc w:val="center"/>
              <w:rPr>
                <w:rFonts w:cstheme="minorHAnsi"/>
                <w:sz w:val="18"/>
                <w:szCs w:val="18"/>
              </w:rPr>
            </w:pPr>
          </w:p>
        </w:tc>
      </w:tr>
      <w:tr w:rsidR="00AA4281" w:rsidRPr="007C32A5" w14:paraId="3BB748C6" w14:textId="77777777" w:rsidTr="00156A88">
        <w:tc>
          <w:tcPr>
            <w:tcW w:w="690" w:type="dxa"/>
            <w:gridSpan w:val="2"/>
            <w:tcBorders>
              <w:left w:val="single" w:sz="4" w:space="0" w:color="44546A" w:themeColor="text2"/>
            </w:tcBorders>
            <w:shd w:val="clear" w:color="auto" w:fill="C5C2C2" w:themeFill="background2" w:themeFillShade="D9"/>
            <w:vAlign w:val="center"/>
          </w:tcPr>
          <w:p w14:paraId="334E1F17"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lastRenderedPageBreak/>
              <w:t>?</w:t>
            </w:r>
          </w:p>
          <w:p w14:paraId="570B7A10" w14:textId="77777777" w:rsidR="00AA4281" w:rsidRDefault="00AA4281" w:rsidP="00156A88">
            <w:pPr>
              <w:spacing w:before="80" w:after="80"/>
              <w:jc w:val="center"/>
              <w:rPr>
                <w:rFonts w:cstheme="minorHAnsi"/>
                <w:noProof/>
                <w:sz w:val="24"/>
                <w:szCs w:val="52"/>
                <w:lang w:eastAsia="en-AU"/>
              </w:rPr>
            </w:pPr>
            <w:r>
              <w:rPr>
                <w:rFonts w:cstheme="minorHAnsi"/>
                <w:b/>
                <w:sz w:val="12"/>
                <w:szCs w:val="24"/>
              </w:rPr>
              <w:t>ALL</w:t>
            </w:r>
          </w:p>
        </w:tc>
        <w:tc>
          <w:tcPr>
            <w:tcW w:w="7640" w:type="dxa"/>
            <w:vAlign w:val="center"/>
          </w:tcPr>
          <w:p w14:paraId="6E56A74E" w14:textId="77777777" w:rsidR="00AA4281" w:rsidRPr="00AF05ED" w:rsidRDefault="00AA4281" w:rsidP="00156A88">
            <w:pPr>
              <w:tabs>
                <w:tab w:val="left" w:pos="1850"/>
                <w:tab w:val="left" w:pos="2160"/>
                <w:tab w:val="left" w:pos="2444"/>
                <w:tab w:val="left" w:pos="2859"/>
                <w:tab w:val="left" w:pos="5704"/>
              </w:tabs>
              <w:spacing w:before="80" w:after="80"/>
              <w:rPr>
                <w:rFonts w:cstheme="minorHAnsi"/>
                <w:b/>
                <w:bCs/>
                <w:sz w:val="19"/>
                <w:szCs w:val="19"/>
              </w:rPr>
            </w:pPr>
            <w:r>
              <w:rPr>
                <w:rFonts w:cstheme="minorHAnsi"/>
                <w:b/>
                <w:bCs/>
                <w:sz w:val="19"/>
                <w:szCs w:val="19"/>
              </w:rPr>
              <w:t>What is the percentage of wear</w:t>
            </w:r>
            <w:r w:rsidRPr="00AF05ED">
              <w:rPr>
                <w:rFonts w:cstheme="minorHAnsi"/>
                <w:b/>
                <w:bCs/>
                <w:sz w:val="19"/>
                <w:szCs w:val="19"/>
              </w:rPr>
              <w:t xml:space="preserve"> in the link of a chain that will condemn the use?</w:t>
            </w:r>
          </w:p>
          <w:p w14:paraId="0D5D3FF8" w14:textId="77777777" w:rsidR="00AA4281" w:rsidRPr="003912EA" w:rsidRDefault="00AA4281" w:rsidP="00156A8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10%</w:t>
            </w:r>
          </w:p>
        </w:tc>
        <w:tc>
          <w:tcPr>
            <w:tcW w:w="649" w:type="dxa"/>
            <w:vAlign w:val="center"/>
          </w:tcPr>
          <w:p w14:paraId="4D6BBE79" w14:textId="77777777" w:rsidR="00AA4281" w:rsidRPr="007C32A5" w:rsidRDefault="00AA4281" w:rsidP="00156A88">
            <w:pPr>
              <w:spacing w:before="80" w:after="80"/>
              <w:jc w:val="center"/>
              <w:rPr>
                <w:rFonts w:cstheme="minorHAnsi"/>
                <w:sz w:val="18"/>
                <w:szCs w:val="18"/>
              </w:rPr>
            </w:pPr>
          </w:p>
        </w:tc>
        <w:tc>
          <w:tcPr>
            <w:tcW w:w="650" w:type="dxa"/>
            <w:vAlign w:val="center"/>
          </w:tcPr>
          <w:p w14:paraId="3976F655"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23D4F492" w14:textId="77777777" w:rsidR="00AA4281" w:rsidRPr="007C32A5" w:rsidRDefault="00AA4281" w:rsidP="00156A88">
            <w:pPr>
              <w:spacing w:before="80" w:after="80"/>
              <w:jc w:val="center"/>
              <w:rPr>
                <w:rFonts w:cstheme="minorHAnsi"/>
                <w:sz w:val="18"/>
                <w:szCs w:val="18"/>
              </w:rPr>
            </w:pPr>
          </w:p>
        </w:tc>
      </w:tr>
      <w:tr w:rsidR="00AA4281" w:rsidRPr="007C32A5" w14:paraId="52B83C87" w14:textId="77777777" w:rsidTr="00156A88">
        <w:tc>
          <w:tcPr>
            <w:tcW w:w="690" w:type="dxa"/>
            <w:gridSpan w:val="2"/>
            <w:tcBorders>
              <w:left w:val="single" w:sz="4" w:space="0" w:color="44546A" w:themeColor="text2"/>
            </w:tcBorders>
            <w:shd w:val="clear" w:color="auto" w:fill="C5C2C2" w:themeFill="background2" w:themeFillShade="D9"/>
            <w:vAlign w:val="center"/>
          </w:tcPr>
          <w:p w14:paraId="016FB591"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359522CA" w14:textId="77777777" w:rsidR="00AA4281" w:rsidRPr="00D918BC" w:rsidRDefault="00AA4281" w:rsidP="00156A88">
            <w:pPr>
              <w:spacing w:before="80" w:after="80"/>
              <w:jc w:val="center"/>
              <w:rPr>
                <w:rFonts w:cstheme="minorHAnsi"/>
                <w:noProof/>
                <w:sz w:val="24"/>
                <w:szCs w:val="52"/>
                <w:lang w:eastAsia="en-AU"/>
              </w:rPr>
            </w:pPr>
            <w:r>
              <w:rPr>
                <w:rFonts w:cstheme="minorHAnsi"/>
                <w:b/>
                <w:sz w:val="12"/>
                <w:szCs w:val="24"/>
              </w:rPr>
              <w:t>ALL</w:t>
            </w:r>
          </w:p>
        </w:tc>
        <w:tc>
          <w:tcPr>
            <w:tcW w:w="7640" w:type="dxa"/>
            <w:vAlign w:val="center"/>
          </w:tcPr>
          <w:p w14:paraId="3564722E" w14:textId="77777777" w:rsidR="00AA4281" w:rsidRPr="00372A28" w:rsidRDefault="00AA4281" w:rsidP="00156A88">
            <w:pPr>
              <w:spacing w:before="80" w:after="80"/>
              <w:rPr>
                <w:rFonts w:cstheme="minorHAnsi"/>
                <w:b/>
                <w:bCs/>
                <w:sz w:val="19"/>
                <w:szCs w:val="19"/>
              </w:rPr>
            </w:pPr>
            <w:r w:rsidRPr="00372A28">
              <w:rPr>
                <w:rFonts w:cstheme="minorHAnsi"/>
                <w:b/>
                <w:bCs/>
                <w:sz w:val="19"/>
                <w:szCs w:val="19"/>
              </w:rPr>
              <w:t>What is the maximum best practice angle between sling legs?</w:t>
            </w:r>
          </w:p>
          <w:p w14:paraId="697D28FF" w14:textId="77777777" w:rsidR="00AA4281" w:rsidRPr="00372A28" w:rsidRDefault="00AA4281" w:rsidP="00156A88">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60 degrees</w:t>
            </w:r>
          </w:p>
        </w:tc>
        <w:tc>
          <w:tcPr>
            <w:tcW w:w="649" w:type="dxa"/>
            <w:vAlign w:val="center"/>
          </w:tcPr>
          <w:p w14:paraId="019ABA1F" w14:textId="77777777" w:rsidR="00AA4281" w:rsidRPr="007C32A5" w:rsidRDefault="00AA4281" w:rsidP="00156A88">
            <w:pPr>
              <w:spacing w:before="80" w:after="80"/>
              <w:jc w:val="center"/>
              <w:rPr>
                <w:rFonts w:cstheme="minorHAnsi"/>
                <w:sz w:val="18"/>
                <w:szCs w:val="18"/>
              </w:rPr>
            </w:pPr>
          </w:p>
        </w:tc>
        <w:tc>
          <w:tcPr>
            <w:tcW w:w="650" w:type="dxa"/>
            <w:vAlign w:val="center"/>
          </w:tcPr>
          <w:p w14:paraId="27E2F7ED"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494E0F92" w14:textId="77777777" w:rsidR="00AA4281" w:rsidRPr="007C32A5" w:rsidRDefault="00AA4281" w:rsidP="00156A88">
            <w:pPr>
              <w:spacing w:before="80" w:after="80"/>
              <w:jc w:val="center"/>
              <w:rPr>
                <w:rFonts w:cstheme="minorHAnsi"/>
                <w:sz w:val="18"/>
                <w:szCs w:val="18"/>
              </w:rPr>
            </w:pPr>
          </w:p>
        </w:tc>
      </w:tr>
      <w:tr w:rsidR="00AA4281" w:rsidRPr="007C32A5" w14:paraId="4F95B90F" w14:textId="77777777" w:rsidTr="00156A88">
        <w:tc>
          <w:tcPr>
            <w:tcW w:w="690" w:type="dxa"/>
            <w:gridSpan w:val="2"/>
            <w:tcBorders>
              <w:left w:val="single" w:sz="4" w:space="0" w:color="44546A" w:themeColor="text2"/>
            </w:tcBorders>
            <w:shd w:val="clear" w:color="auto" w:fill="C5C2C2" w:themeFill="background2" w:themeFillShade="D9"/>
            <w:vAlign w:val="center"/>
          </w:tcPr>
          <w:p w14:paraId="00F6D92B"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18F5FD19" w14:textId="77777777" w:rsidR="00AA4281" w:rsidRDefault="00AA4281" w:rsidP="00156A88">
            <w:pPr>
              <w:spacing w:before="80" w:after="80"/>
              <w:jc w:val="center"/>
              <w:rPr>
                <w:rFonts w:cstheme="minorHAnsi"/>
                <w:noProof/>
                <w:sz w:val="24"/>
                <w:szCs w:val="52"/>
                <w:lang w:eastAsia="en-AU"/>
              </w:rPr>
            </w:pPr>
            <w:r>
              <w:rPr>
                <w:rFonts w:cstheme="minorHAnsi"/>
                <w:b/>
                <w:sz w:val="12"/>
                <w:szCs w:val="24"/>
              </w:rPr>
              <w:t>ALL</w:t>
            </w:r>
          </w:p>
        </w:tc>
        <w:tc>
          <w:tcPr>
            <w:tcW w:w="7640" w:type="dxa"/>
            <w:vAlign w:val="center"/>
          </w:tcPr>
          <w:p w14:paraId="2FFB5D95" w14:textId="77777777" w:rsidR="00AA4281" w:rsidRDefault="00AA4281" w:rsidP="00156A88">
            <w:pPr>
              <w:spacing w:before="80" w:after="80"/>
              <w:rPr>
                <w:rFonts w:cstheme="minorHAnsi"/>
                <w:b/>
                <w:bCs/>
                <w:sz w:val="19"/>
                <w:szCs w:val="19"/>
              </w:rPr>
            </w:pPr>
            <w:r>
              <w:rPr>
                <w:rFonts w:cstheme="minorHAnsi"/>
                <w:b/>
                <w:bCs/>
                <w:sz w:val="19"/>
                <w:szCs w:val="19"/>
              </w:rPr>
              <w:t>What are three things that should be considered before lifting a load?</w:t>
            </w:r>
          </w:p>
          <w:p w14:paraId="5941F6A1" w14:textId="77777777" w:rsidR="00AA4281" w:rsidRDefault="00AA4281" w:rsidP="00156A8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Ground conditions, load weight, crane radius and reach, overhead and proximity hazards, de-rating of loads, load control, clearing of load arc, final position.</w:t>
            </w:r>
          </w:p>
        </w:tc>
        <w:tc>
          <w:tcPr>
            <w:tcW w:w="649" w:type="dxa"/>
            <w:vAlign w:val="center"/>
          </w:tcPr>
          <w:p w14:paraId="529F6A59" w14:textId="77777777" w:rsidR="00AA4281" w:rsidRPr="007C32A5" w:rsidRDefault="00AA4281" w:rsidP="00156A88">
            <w:pPr>
              <w:spacing w:before="80" w:after="80"/>
              <w:jc w:val="center"/>
              <w:rPr>
                <w:rFonts w:cstheme="minorHAnsi"/>
                <w:sz w:val="18"/>
                <w:szCs w:val="18"/>
              </w:rPr>
            </w:pPr>
          </w:p>
        </w:tc>
        <w:tc>
          <w:tcPr>
            <w:tcW w:w="650" w:type="dxa"/>
            <w:vAlign w:val="center"/>
          </w:tcPr>
          <w:p w14:paraId="48BFB10C"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7CF7F598" w14:textId="77777777" w:rsidR="00AA4281" w:rsidRPr="007C32A5" w:rsidRDefault="00AA4281" w:rsidP="00156A88">
            <w:pPr>
              <w:spacing w:before="80" w:after="80"/>
              <w:jc w:val="center"/>
              <w:rPr>
                <w:rFonts w:cstheme="minorHAnsi"/>
                <w:sz w:val="18"/>
                <w:szCs w:val="18"/>
              </w:rPr>
            </w:pPr>
          </w:p>
        </w:tc>
      </w:tr>
      <w:tr w:rsidR="00AA4281" w:rsidRPr="007C32A5" w14:paraId="1FE6AF88" w14:textId="77777777" w:rsidTr="00156A88">
        <w:tc>
          <w:tcPr>
            <w:tcW w:w="690" w:type="dxa"/>
            <w:gridSpan w:val="2"/>
            <w:tcBorders>
              <w:left w:val="single" w:sz="4" w:space="0" w:color="44546A" w:themeColor="text2"/>
            </w:tcBorders>
            <w:shd w:val="clear" w:color="auto" w:fill="C5C2C2" w:themeFill="background2" w:themeFillShade="D9"/>
            <w:vAlign w:val="center"/>
          </w:tcPr>
          <w:p w14:paraId="3DE96391"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3D9D99D4" w14:textId="77777777" w:rsidR="00AA4281" w:rsidRDefault="00AA4281" w:rsidP="00156A88">
            <w:pPr>
              <w:spacing w:before="80" w:after="80"/>
              <w:jc w:val="center"/>
              <w:rPr>
                <w:rFonts w:cstheme="minorHAnsi"/>
                <w:noProof/>
                <w:sz w:val="24"/>
                <w:szCs w:val="52"/>
                <w:lang w:eastAsia="en-AU"/>
              </w:rPr>
            </w:pPr>
            <w:r>
              <w:rPr>
                <w:rFonts w:cstheme="minorHAnsi"/>
                <w:b/>
                <w:sz w:val="12"/>
                <w:szCs w:val="24"/>
              </w:rPr>
              <w:t>RIG</w:t>
            </w:r>
          </w:p>
        </w:tc>
        <w:tc>
          <w:tcPr>
            <w:tcW w:w="7640" w:type="dxa"/>
            <w:vAlign w:val="center"/>
          </w:tcPr>
          <w:p w14:paraId="62231FEC" w14:textId="77777777" w:rsidR="00AA4281" w:rsidRDefault="00AA4281" w:rsidP="00156A88">
            <w:pPr>
              <w:spacing w:before="80" w:after="80"/>
              <w:rPr>
                <w:rFonts w:cstheme="minorHAnsi"/>
                <w:b/>
                <w:bCs/>
                <w:sz w:val="19"/>
                <w:szCs w:val="19"/>
              </w:rPr>
            </w:pPr>
            <w:r>
              <w:rPr>
                <w:rFonts w:cstheme="minorHAnsi"/>
                <w:b/>
                <w:bCs/>
                <w:sz w:val="19"/>
                <w:szCs w:val="19"/>
              </w:rPr>
              <w:t>For multi-crane hoisting applications, what is the minimum safety lift factor that shall apply to each of the cranes that is involved in the lift?</w:t>
            </w:r>
          </w:p>
          <w:p w14:paraId="788C8CA1" w14:textId="77777777" w:rsidR="00AA4281" w:rsidRPr="00841A33" w:rsidRDefault="00AA4281" w:rsidP="00156A88">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2 cranes = </w:t>
            </w:r>
            <w:r w:rsidRPr="00841A33">
              <w:rPr>
                <w:rFonts w:cstheme="minorHAnsi"/>
                <w:b/>
                <w:bCs/>
                <w:sz w:val="18"/>
                <w:szCs w:val="18"/>
              </w:rPr>
              <w:t>20</w:t>
            </w:r>
            <w:r>
              <w:rPr>
                <w:rFonts w:cstheme="minorHAnsi"/>
                <w:bCs/>
                <w:sz w:val="18"/>
                <w:szCs w:val="18"/>
              </w:rPr>
              <w:t xml:space="preserve">%;  3 cranes = </w:t>
            </w:r>
            <w:r>
              <w:rPr>
                <w:rFonts w:cstheme="minorHAnsi"/>
                <w:b/>
                <w:bCs/>
                <w:sz w:val="18"/>
                <w:szCs w:val="18"/>
              </w:rPr>
              <w:t>33</w:t>
            </w:r>
            <w:r>
              <w:rPr>
                <w:rFonts w:cstheme="minorHAnsi"/>
                <w:bCs/>
                <w:sz w:val="18"/>
                <w:szCs w:val="18"/>
              </w:rPr>
              <w:t xml:space="preserve">%;  4 cranes = </w:t>
            </w:r>
            <w:r w:rsidRPr="00841A33">
              <w:rPr>
                <w:rFonts w:cstheme="minorHAnsi"/>
                <w:b/>
                <w:bCs/>
                <w:sz w:val="18"/>
                <w:szCs w:val="18"/>
              </w:rPr>
              <w:t>50</w:t>
            </w:r>
            <w:r>
              <w:rPr>
                <w:rFonts w:cstheme="minorHAnsi"/>
                <w:bCs/>
                <w:sz w:val="18"/>
                <w:szCs w:val="18"/>
              </w:rPr>
              <w:t>%</w:t>
            </w:r>
          </w:p>
        </w:tc>
        <w:tc>
          <w:tcPr>
            <w:tcW w:w="649" w:type="dxa"/>
            <w:vAlign w:val="center"/>
          </w:tcPr>
          <w:p w14:paraId="42FBEBE8" w14:textId="77777777" w:rsidR="00AA4281" w:rsidRPr="007C32A5" w:rsidRDefault="00AA4281" w:rsidP="00156A88">
            <w:pPr>
              <w:spacing w:before="80" w:after="80"/>
              <w:jc w:val="center"/>
              <w:rPr>
                <w:rFonts w:cstheme="minorHAnsi"/>
                <w:sz w:val="18"/>
                <w:szCs w:val="18"/>
              </w:rPr>
            </w:pPr>
          </w:p>
        </w:tc>
        <w:tc>
          <w:tcPr>
            <w:tcW w:w="650" w:type="dxa"/>
            <w:vAlign w:val="center"/>
          </w:tcPr>
          <w:p w14:paraId="55960104"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76B1D935" w14:textId="77777777" w:rsidR="00AA4281" w:rsidRPr="007C32A5" w:rsidRDefault="00AA4281" w:rsidP="00156A88">
            <w:pPr>
              <w:spacing w:before="80" w:after="80"/>
              <w:jc w:val="center"/>
              <w:rPr>
                <w:rFonts w:cstheme="minorHAnsi"/>
                <w:sz w:val="18"/>
                <w:szCs w:val="18"/>
              </w:rPr>
            </w:pPr>
          </w:p>
        </w:tc>
      </w:tr>
      <w:tr w:rsidR="00AA4281" w:rsidRPr="007C32A5" w14:paraId="0B524ACC" w14:textId="77777777" w:rsidTr="00156A88">
        <w:tc>
          <w:tcPr>
            <w:tcW w:w="690" w:type="dxa"/>
            <w:gridSpan w:val="2"/>
            <w:tcBorders>
              <w:left w:val="single" w:sz="4" w:space="0" w:color="44546A" w:themeColor="text2"/>
            </w:tcBorders>
            <w:shd w:val="clear" w:color="auto" w:fill="C5C2C2" w:themeFill="background2" w:themeFillShade="D9"/>
            <w:vAlign w:val="center"/>
          </w:tcPr>
          <w:p w14:paraId="6FE8AFD2"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4CAE0D10" w14:textId="77777777" w:rsidR="00AA4281" w:rsidRDefault="00AA4281" w:rsidP="00156A88">
            <w:pPr>
              <w:spacing w:before="80" w:after="80"/>
              <w:jc w:val="center"/>
              <w:rPr>
                <w:rFonts w:cstheme="minorHAnsi"/>
                <w:noProof/>
                <w:sz w:val="24"/>
                <w:szCs w:val="52"/>
                <w:lang w:eastAsia="en-AU"/>
              </w:rPr>
            </w:pPr>
            <w:r>
              <w:rPr>
                <w:rFonts w:cstheme="minorHAnsi"/>
                <w:b/>
                <w:sz w:val="12"/>
                <w:szCs w:val="24"/>
              </w:rPr>
              <w:t>RIG</w:t>
            </w:r>
          </w:p>
        </w:tc>
        <w:tc>
          <w:tcPr>
            <w:tcW w:w="7640" w:type="dxa"/>
            <w:vAlign w:val="center"/>
          </w:tcPr>
          <w:p w14:paraId="4C380FBB" w14:textId="77777777" w:rsidR="00AA4281" w:rsidRDefault="00AA4281" w:rsidP="00156A88">
            <w:pPr>
              <w:spacing w:before="80" w:after="80"/>
              <w:rPr>
                <w:rFonts w:cstheme="minorHAnsi"/>
                <w:b/>
                <w:bCs/>
                <w:sz w:val="19"/>
                <w:szCs w:val="19"/>
              </w:rPr>
            </w:pPr>
            <w:r>
              <w:rPr>
                <w:rFonts w:cstheme="minorHAnsi"/>
                <w:b/>
                <w:bCs/>
                <w:sz w:val="19"/>
                <w:szCs w:val="19"/>
              </w:rPr>
              <w:t>If the SWL of the hook is 2t, the shackle is 2t, the ring is 1t, and the rope is 2t, what is the overall SWL?</w:t>
            </w:r>
          </w:p>
          <w:p w14:paraId="1DC04883" w14:textId="77777777" w:rsidR="00AA4281" w:rsidRDefault="00AA4281" w:rsidP="00156A88">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1t, The SWL of lifting gear is only as great as the part with the lowest SWL.</w:t>
            </w:r>
          </w:p>
        </w:tc>
        <w:tc>
          <w:tcPr>
            <w:tcW w:w="649" w:type="dxa"/>
            <w:vAlign w:val="center"/>
          </w:tcPr>
          <w:p w14:paraId="74AA7951" w14:textId="77777777" w:rsidR="00AA4281" w:rsidRPr="007C32A5" w:rsidRDefault="00AA4281" w:rsidP="00156A88">
            <w:pPr>
              <w:spacing w:before="80" w:after="80"/>
              <w:jc w:val="center"/>
              <w:rPr>
                <w:rFonts w:cstheme="minorHAnsi"/>
                <w:sz w:val="18"/>
                <w:szCs w:val="18"/>
              </w:rPr>
            </w:pPr>
          </w:p>
        </w:tc>
        <w:tc>
          <w:tcPr>
            <w:tcW w:w="650" w:type="dxa"/>
            <w:vAlign w:val="center"/>
          </w:tcPr>
          <w:p w14:paraId="4AFD0D50"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68F49DB0" w14:textId="77777777" w:rsidR="00AA4281" w:rsidRPr="007C32A5" w:rsidRDefault="00AA4281" w:rsidP="00156A88">
            <w:pPr>
              <w:spacing w:before="80" w:after="80"/>
              <w:jc w:val="center"/>
              <w:rPr>
                <w:rFonts w:cstheme="minorHAnsi"/>
                <w:sz w:val="18"/>
                <w:szCs w:val="18"/>
              </w:rPr>
            </w:pPr>
          </w:p>
        </w:tc>
      </w:tr>
      <w:tr w:rsidR="00AA4281" w:rsidRPr="007C32A5" w14:paraId="7421B7F1" w14:textId="77777777" w:rsidTr="00156A88">
        <w:tc>
          <w:tcPr>
            <w:tcW w:w="690" w:type="dxa"/>
            <w:gridSpan w:val="2"/>
            <w:tcBorders>
              <w:left w:val="single" w:sz="4" w:space="0" w:color="44546A" w:themeColor="text2"/>
            </w:tcBorders>
            <w:shd w:val="clear" w:color="auto" w:fill="C5C2C2" w:themeFill="background2" w:themeFillShade="D9"/>
            <w:vAlign w:val="center"/>
          </w:tcPr>
          <w:p w14:paraId="6F0C3020"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419F286C" w14:textId="77777777" w:rsidR="00AA4281" w:rsidRDefault="00AA4281" w:rsidP="00156A88">
            <w:pPr>
              <w:spacing w:before="80" w:after="80"/>
              <w:jc w:val="center"/>
              <w:rPr>
                <w:rFonts w:cstheme="minorHAnsi"/>
                <w:noProof/>
                <w:sz w:val="24"/>
                <w:szCs w:val="52"/>
                <w:lang w:eastAsia="en-AU"/>
              </w:rPr>
            </w:pPr>
            <w:r>
              <w:rPr>
                <w:rFonts w:cstheme="minorHAnsi"/>
                <w:noProof/>
                <w:sz w:val="12"/>
                <w:szCs w:val="52"/>
                <w:lang w:eastAsia="en-AU"/>
              </w:rPr>
              <w:t>INT/ADV RIG</w:t>
            </w:r>
          </w:p>
        </w:tc>
        <w:tc>
          <w:tcPr>
            <w:tcW w:w="7640" w:type="dxa"/>
            <w:vAlign w:val="center"/>
          </w:tcPr>
          <w:p w14:paraId="11DE8730" w14:textId="77777777" w:rsidR="00AA4281" w:rsidRDefault="00AA4281" w:rsidP="00156A88">
            <w:pPr>
              <w:spacing w:before="80" w:after="80"/>
              <w:rPr>
                <w:rFonts w:cstheme="minorHAnsi"/>
                <w:b/>
                <w:bCs/>
                <w:sz w:val="19"/>
                <w:szCs w:val="19"/>
              </w:rPr>
            </w:pPr>
            <w:r>
              <w:rPr>
                <w:rFonts w:cstheme="minorHAnsi"/>
                <w:b/>
                <w:bCs/>
                <w:sz w:val="19"/>
                <w:szCs w:val="19"/>
              </w:rPr>
              <w:t>What are four factors that need to be considered prior to conducting multi-crane lifts?</w:t>
            </w:r>
          </w:p>
          <w:p w14:paraId="20F4E8A6" w14:textId="77777777" w:rsidR="00AA4281" w:rsidRDefault="00AA4281" w:rsidP="00156A88">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Weight of load, centre of gravity, clear signals, coordination of all cranes.</w:t>
            </w:r>
          </w:p>
        </w:tc>
        <w:tc>
          <w:tcPr>
            <w:tcW w:w="649" w:type="dxa"/>
            <w:vAlign w:val="center"/>
          </w:tcPr>
          <w:p w14:paraId="6E8DE239" w14:textId="77777777" w:rsidR="00AA4281" w:rsidRPr="007C32A5" w:rsidRDefault="00AA4281" w:rsidP="00156A88">
            <w:pPr>
              <w:spacing w:before="80" w:after="80"/>
              <w:jc w:val="center"/>
              <w:rPr>
                <w:rFonts w:cstheme="minorHAnsi"/>
                <w:sz w:val="18"/>
                <w:szCs w:val="18"/>
              </w:rPr>
            </w:pPr>
          </w:p>
        </w:tc>
        <w:tc>
          <w:tcPr>
            <w:tcW w:w="650" w:type="dxa"/>
            <w:vAlign w:val="center"/>
          </w:tcPr>
          <w:p w14:paraId="542C8E35"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4C585780" w14:textId="77777777" w:rsidR="00AA4281" w:rsidRPr="007C32A5" w:rsidRDefault="00AA4281" w:rsidP="00156A88">
            <w:pPr>
              <w:spacing w:before="80" w:after="80"/>
              <w:jc w:val="center"/>
              <w:rPr>
                <w:rFonts w:cstheme="minorHAnsi"/>
                <w:sz w:val="18"/>
                <w:szCs w:val="18"/>
              </w:rPr>
            </w:pPr>
          </w:p>
        </w:tc>
      </w:tr>
      <w:tr w:rsidR="00AA4281" w:rsidRPr="007C32A5" w14:paraId="563F322B" w14:textId="77777777" w:rsidTr="00156A88">
        <w:tc>
          <w:tcPr>
            <w:tcW w:w="690" w:type="dxa"/>
            <w:gridSpan w:val="2"/>
            <w:tcBorders>
              <w:left w:val="single" w:sz="4" w:space="0" w:color="44546A" w:themeColor="text2"/>
            </w:tcBorders>
            <w:shd w:val="clear" w:color="auto" w:fill="C5C2C2" w:themeFill="background2" w:themeFillShade="D9"/>
            <w:vAlign w:val="center"/>
          </w:tcPr>
          <w:p w14:paraId="4C9A8EB6"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6061C730" w14:textId="77777777" w:rsidR="00AA4281" w:rsidRDefault="00AA4281" w:rsidP="00156A88">
            <w:pPr>
              <w:spacing w:before="80" w:after="80"/>
              <w:jc w:val="center"/>
              <w:rPr>
                <w:rFonts w:cstheme="minorHAnsi"/>
                <w:noProof/>
                <w:sz w:val="52"/>
                <w:szCs w:val="52"/>
                <w:lang w:eastAsia="en-AU"/>
              </w:rPr>
            </w:pPr>
            <w:r>
              <w:rPr>
                <w:rFonts w:cstheme="minorHAnsi"/>
                <w:noProof/>
                <w:sz w:val="12"/>
                <w:szCs w:val="52"/>
                <w:lang w:eastAsia="en-AU"/>
              </w:rPr>
              <w:t>INT/ADV RIG</w:t>
            </w:r>
          </w:p>
        </w:tc>
        <w:tc>
          <w:tcPr>
            <w:tcW w:w="7640" w:type="dxa"/>
            <w:vAlign w:val="center"/>
          </w:tcPr>
          <w:p w14:paraId="22236BEF" w14:textId="77777777" w:rsidR="00AA4281" w:rsidRDefault="00AA4281" w:rsidP="00156A88">
            <w:pPr>
              <w:spacing w:before="80" w:after="80"/>
              <w:rPr>
                <w:rFonts w:cstheme="minorHAnsi"/>
                <w:b/>
                <w:bCs/>
                <w:sz w:val="19"/>
                <w:szCs w:val="19"/>
              </w:rPr>
            </w:pPr>
            <w:r>
              <w:rPr>
                <w:rFonts w:cstheme="minorHAnsi"/>
                <w:b/>
                <w:bCs/>
                <w:sz w:val="19"/>
                <w:szCs w:val="19"/>
              </w:rPr>
              <w:t>Use the formula for calculating the maximum weight of a load that can be lifted if:</w:t>
            </w:r>
          </w:p>
          <w:p w14:paraId="43F06E17" w14:textId="77777777" w:rsidR="00AA4281" w:rsidRPr="00031423" w:rsidRDefault="00AA4281" w:rsidP="00156A88">
            <w:pPr>
              <w:spacing w:before="80" w:after="80"/>
              <w:rPr>
                <w:rFonts w:cstheme="minorHAnsi"/>
                <w:b/>
                <w:bCs/>
                <w:i/>
                <w:sz w:val="19"/>
                <w:szCs w:val="19"/>
              </w:rPr>
            </w:pPr>
            <w:r w:rsidRPr="00031423">
              <w:rPr>
                <w:rFonts w:cstheme="minorHAnsi"/>
                <w:b/>
                <w:bCs/>
                <w:i/>
                <w:sz w:val="19"/>
                <w:szCs w:val="19"/>
              </w:rPr>
              <w:t>Max load = SWL (of sling) x angle factor x reeve factor</w:t>
            </w:r>
          </w:p>
          <w:p w14:paraId="79BC4005" w14:textId="77777777" w:rsidR="00AA4281" w:rsidRPr="00031423" w:rsidRDefault="00AA4281" w:rsidP="00156A88">
            <w:pPr>
              <w:spacing w:before="80" w:after="80"/>
              <w:rPr>
                <w:rFonts w:cstheme="minorHAnsi"/>
                <w:b/>
                <w:bCs/>
                <w:sz w:val="19"/>
                <w:szCs w:val="19"/>
              </w:rPr>
            </w:pPr>
            <w:r w:rsidRPr="00031423">
              <w:rPr>
                <w:rFonts w:cstheme="minorHAnsi"/>
                <w:b/>
                <w:bCs/>
                <w:sz w:val="19"/>
                <w:szCs w:val="19"/>
              </w:rPr>
              <w:t>Using the following information what is the maximum weight that can be lifted</w:t>
            </w:r>
            <w:r>
              <w:rPr>
                <w:rFonts w:cstheme="minorHAnsi"/>
                <w:b/>
                <w:bCs/>
                <w:sz w:val="19"/>
                <w:szCs w:val="19"/>
              </w:rPr>
              <w:t>:</w:t>
            </w:r>
          </w:p>
          <w:p w14:paraId="45F0ED96" w14:textId="77777777" w:rsidR="00AA4281" w:rsidRPr="00031423" w:rsidRDefault="00AA4281" w:rsidP="00156A88">
            <w:pPr>
              <w:spacing w:before="80" w:after="80"/>
              <w:rPr>
                <w:rFonts w:cstheme="minorHAnsi"/>
                <w:b/>
                <w:bCs/>
                <w:i/>
                <w:sz w:val="19"/>
                <w:szCs w:val="19"/>
              </w:rPr>
            </w:pPr>
            <w:r w:rsidRPr="00031423">
              <w:rPr>
                <w:rFonts w:cstheme="minorHAnsi"/>
                <w:b/>
                <w:bCs/>
                <w:i/>
                <w:sz w:val="19"/>
                <w:szCs w:val="19"/>
              </w:rPr>
              <w:t>Sling SWL = 8t, Angle factor = 1.73, reeve factor = 0.5</w:t>
            </w:r>
          </w:p>
          <w:p w14:paraId="46D77161" w14:textId="77777777" w:rsidR="00AA4281" w:rsidRDefault="00AA4281" w:rsidP="00156A88">
            <w:pPr>
              <w:spacing w:before="80" w:after="80"/>
              <w:rPr>
                <w:rFonts w:cstheme="minorHAnsi"/>
                <w:b/>
                <w:bCs/>
                <w:sz w:val="19"/>
                <w:szCs w:val="19"/>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8 x 1.73 x 0.5 = 6.92t</w:t>
            </w:r>
          </w:p>
        </w:tc>
        <w:tc>
          <w:tcPr>
            <w:tcW w:w="649" w:type="dxa"/>
            <w:vAlign w:val="center"/>
          </w:tcPr>
          <w:p w14:paraId="52256091" w14:textId="77777777" w:rsidR="00AA4281" w:rsidRPr="007C32A5" w:rsidRDefault="00AA4281" w:rsidP="00156A88">
            <w:pPr>
              <w:spacing w:before="80" w:after="80"/>
              <w:jc w:val="center"/>
              <w:rPr>
                <w:rFonts w:cstheme="minorHAnsi"/>
                <w:sz w:val="18"/>
                <w:szCs w:val="18"/>
              </w:rPr>
            </w:pPr>
          </w:p>
        </w:tc>
        <w:tc>
          <w:tcPr>
            <w:tcW w:w="650" w:type="dxa"/>
            <w:vAlign w:val="center"/>
          </w:tcPr>
          <w:p w14:paraId="7EF67BB4"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50F4B136" w14:textId="77777777" w:rsidR="00AA4281" w:rsidRPr="007C32A5" w:rsidRDefault="00AA4281" w:rsidP="00156A88">
            <w:pPr>
              <w:spacing w:before="80" w:after="80"/>
              <w:jc w:val="center"/>
              <w:rPr>
                <w:rFonts w:cstheme="minorHAnsi"/>
                <w:sz w:val="18"/>
                <w:szCs w:val="18"/>
              </w:rPr>
            </w:pPr>
          </w:p>
        </w:tc>
      </w:tr>
      <w:tr w:rsidR="00AA4281" w:rsidRPr="007C32A5" w14:paraId="63BC4305" w14:textId="77777777" w:rsidTr="00156A88">
        <w:tc>
          <w:tcPr>
            <w:tcW w:w="690" w:type="dxa"/>
            <w:gridSpan w:val="2"/>
            <w:tcBorders>
              <w:left w:val="single" w:sz="4" w:space="0" w:color="44546A" w:themeColor="text2"/>
            </w:tcBorders>
            <w:shd w:val="clear" w:color="auto" w:fill="C5C2C2" w:themeFill="background2" w:themeFillShade="D9"/>
            <w:vAlign w:val="center"/>
          </w:tcPr>
          <w:p w14:paraId="51747562" w14:textId="77777777" w:rsidR="00AA4281" w:rsidRDefault="00AA4281" w:rsidP="00156A88">
            <w:pPr>
              <w:spacing w:before="80" w:after="80"/>
              <w:jc w:val="center"/>
              <w:rPr>
                <w:rFonts w:cstheme="minorHAnsi"/>
                <w:noProof/>
                <w:sz w:val="24"/>
                <w:szCs w:val="52"/>
                <w:lang w:eastAsia="en-AU"/>
              </w:rPr>
            </w:pPr>
            <w:r>
              <w:rPr>
                <w:rFonts w:cstheme="minorHAnsi"/>
                <w:noProof/>
                <w:sz w:val="24"/>
                <w:szCs w:val="52"/>
                <w:lang w:eastAsia="en-AU"/>
              </w:rPr>
              <w:t>?</w:t>
            </w:r>
          </w:p>
          <w:p w14:paraId="7BC821AA" w14:textId="77777777" w:rsidR="00AA4281" w:rsidRDefault="00AA4281" w:rsidP="00156A88">
            <w:pPr>
              <w:spacing w:before="80" w:after="80"/>
              <w:jc w:val="center"/>
              <w:rPr>
                <w:rFonts w:cstheme="minorHAnsi"/>
                <w:noProof/>
                <w:sz w:val="52"/>
                <w:szCs w:val="52"/>
                <w:lang w:eastAsia="en-AU"/>
              </w:rPr>
            </w:pPr>
            <w:r>
              <w:rPr>
                <w:rFonts w:cstheme="minorHAnsi"/>
                <w:noProof/>
                <w:sz w:val="12"/>
                <w:szCs w:val="52"/>
                <w:lang w:eastAsia="en-AU"/>
              </w:rPr>
              <w:t>INT/ADV RIG</w:t>
            </w:r>
          </w:p>
        </w:tc>
        <w:tc>
          <w:tcPr>
            <w:tcW w:w="7640" w:type="dxa"/>
            <w:vAlign w:val="center"/>
          </w:tcPr>
          <w:p w14:paraId="47C07AA2" w14:textId="77777777" w:rsidR="00AA4281" w:rsidRDefault="00AA4281" w:rsidP="00156A88">
            <w:pPr>
              <w:spacing w:before="80" w:after="80"/>
              <w:rPr>
                <w:rFonts w:cstheme="minorHAnsi"/>
                <w:b/>
                <w:bCs/>
                <w:sz w:val="19"/>
                <w:szCs w:val="19"/>
              </w:rPr>
            </w:pPr>
            <w:r>
              <w:rPr>
                <w:rFonts w:cstheme="minorHAnsi"/>
                <w:b/>
                <w:bCs/>
                <w:sz w:val="19"/>
                <w:szCs w:val="19"/>
              </w:rPr>
              <w:t>To calculate the weight of a load, if it is unknown, you must multiply the volume of the load by the weight of the material.  Using the information below calculate the total weight of the load.</w:t>
            </w:r>
          </w:p>
          <w:p w14:paraId="3E2D66B4" w14:textId="77777777" w:rsidR="00AA4281" w:rsidRDefault="00AA4281" w:rsidP="00156A88">
            <w:pPr>
              <w:spacing w:before="80" w:after="80"/>
              <w:rPr>
                <w:rFonts w:cstheme="minorHAnsi"/>
                <w:b/>
                <w:bCs/>
                <w:sz w:val="19"/>
                <w:szCs w:val="19"/>
              </w:rPr>
            </w:pPr>
            <w:r>
              <w:rPr>
                <w:rFonts w:cstheme="minorHAnsi"/>
                <w:b/>
                <w:bCs/>
                <w:sz w:val="19"/>
                <w:szCs w:val="19"/>
              </w:rPr>
              <w:t>Rectangular stack of hardwood 3m long, 1m high and 0.5m across.  The unit weight of hardwood is 1120kgs per cubic metre.</w:t>
            </w:r>
          </w:p>
          <w:p w14:paraId="6EC9D6AA" w14:textId="77777777" w:rsidR="00AA4281" w:rsidRDefault="00AA4281" w:rsidP="00156A8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3m x 1m x 0.5m = 1.5 cubic metres.</w:t>
            </w:r>
          </w:p>
          <w:p w14:paraId="503D1857" w14:textId="77777777" w:rsidR="00AA4281" w:rsidRDefault="00AA4281" w:rsidP="00156A88">
            <w:pPr>
              <w:spacing w:before="80" w:after="80"/>
              <w:rPr>
                <w:rFonts w:cstheme="minorHAnsi"/>
                <w:b/>
                <w:bCs/>
                <w:sz w:val="19"/>
                <w:szCs w:val="19"/>
              </w:rPr>
            </w:pPr>
            <w:r>
              <w:rPr>
                <w:rFonts w:cstheme="minorHAnsi"/>
                <w:sz w:val="18"/>
                <w:szCs w:val="18"/>
              </w:rPr>
              <w:t>Unit weight of hardwood is 1120kgs per cubic metre. 1.5 x 1120 = 1680.  Therefore, the total weight of the load is 1680kgs.</w:t>
            </w:r>
          </w:p>
        </w:tc>
        <w:tc>
          <w:tcPr>
            <w:tcW w:w="649" w:type="dxa"/>
            <w:vAlign w:val="center"/>
          </w:tcPr>
          <w:p w14:paraId="52DBA0B0" w14:textId="77777777" w:rsidR="00AA4281" w:rsidRPr="007C32A5" w:rsidRDefault="00AA4281" w:rsidP="00156A88">
            <w:pPr>
              <w:spacing w:before="80" w:after="80"/>
              <w:jc w:val="center"/>
              <w:rPr>
                <w:rFonts w:cstheme="minorHAnsi"/>
                <w:sz w:val="18"/>
                <w:szCs w:val="18"/>
              </w:rPr>
            </w:pPr>
          </w:p>
        </w:tc>
        <w:tc>
          <w:tcPr>
            <w:tcW w:w="650" w:type="dxa"/>
            <w:vAlign w:val="center"/>
          </w:tcPr>
          <w:p w14:paraId="4EB06D08"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6153B7BA" w14:textId="77777777" w:rsidR="00AA4281" w:rsidRPr="007C32A5" w:rsidRDefault="00AA4281" w:rsidP="00156A88">
            <w:pPr>
              <w:spacing w:before="80" w:after="80"/>
              <w:jc w:val="center"/>
              <w:rPr>
                <w:rFonts w:cstheme="minorHAnsi"/>
                <w:sz w:val="18"/>
                <w:szCs w:val="18"/>
              </w:rPr>
            </w:pPr>
          </w:p>
        </w:tc>
      </w:tr>
      <w:tr w:rsidR="00AA4281" w:rsidRPr="007C32A5" w14:paraId="7B2A946E" w14:textId="77777777" w:rsidTr="00156A88">
        <w:tc>
          <w:tcPr>
            <w:tcW w:w="690" w:type="dxa"/>
            <w:gridSpan w:val="2"/>
            <w:tcBorders>
              <w:left w:val="single" w:sz="4" w:space="0" w:color="44546A" w:themeColor="text2"/>
            </w:tcBorders>
            <w:shd w:val="clear" w:color="auto" w:fill="C5C2C2" w:themeFill="background2" w:themeFillShade="D9"/>
            <w:vAlign w:val="center"/>
          </w:tcPr>
          <w:p w14:paraId="4863F899" w14:textId="77777777" w:rsidR="00AA4281" w:rsidRDefault="00AA4281" w:rsidP="00156A88">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64CC29A5" wp14:editId="07669B07">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40" w:type="dxa"/>
            <w:vAlign w:val="center"/>
          </w:tcPr>
          <w:p w14:paraId="3E44E0FF" w14:textId="2E8E70CB" w:rsidR="00AA4281" w:rsidRDefault="00AA4281" w:rsidP="00156A88">
            <w:pPr>
              <w:spacing w:before="80" w:after="80"/>
              <w:rPr>
                <w:rFonts w:cstheme="minorHAnsi"/>
                <w:b/>
                <w:bCs/>
                <w:sz w:val="19"/>
                <w:szCs w:val="19"/>
              </w:rPr>
            </w:pPr>
            <w:r>
              <w:rPr>
                <w:rFonts w:cstheme="minorHAnsi"/>
                <w:b/>
                <w:bCs/>
                <w:sz w:val="19"/>
                <w:szCs w:val="19"/>
              </w:rPr>
              <w:t xml:space="preserve">Is the Dogger/Rigger familiar with the John Holland Lift Planning Requirements Matrix and can they demonstrate how </w:t>
            </w:r>
            <w:r w:rsidR="006842B7">
              <w:rPr>
                <w:rFonts w:cstheme="minorHAnsi"/>
                <w:b/>
                <w:bCs/>
                <w:sz w:val="19"/>
                <w:szCs w:val="19"/>
              </w:rPr>
              <w:t xml:space="preserve"> to use </w:t>
            </w:r>
            <w:r>
              <w:rPr>
                <w:rFonts w:cstheme="minorHAnsi"/>
                <w:b/>
                <w:bCs/>
                <w:sz w:val="19"/>
                <w:szCs w:val="19"/>
              </w:rPr>
              <w:t xml:space="preserve"> the document?</w:t>
            </w:r>
          </w:p>
        </w:tc>
        <w:tc>
          <w:tcPr>
            <w:tcW w:w="649" w:type="dxa"/>
            <w:vAlign w:val="center"/>
          </w:tcPr>
          <w:p w14:paraId="73786130" w14:textId="77777777" w:rsidR="00AA4281" w:rsidRPr="007C32A5" w:rsidRDefault="00AA4281" w:rsidP="00156A88">
            <w:pPr>
              <w:spacing w:before="80" w:after="80"/>
              <w:jc w:val="center"/>
              <w:rPr>
                <w:rFonts w:cstheme="minorHAnsi"/>
                <w:sz w:val="18"/>
                <w:szCs w:val="18"/>
              </w:rPr>
            </w:pPr>
          </w:p>
        </w:tc>
        <w:tc>
          <w:tcPr>
            <w:tcW w:w="650" w:type="dxa"/>
            <w:vAlign w:val="center"/>
          </w:tcPr>
          <w:p w14:paraId="6C35645F"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57588D1E" w14:textId="77777777" w:rsidR="00AA4281" w:rsidRPr="007C32A5" w:rsidRDefault="00AA4281" w:rsidP="00156A88">
            <w:pPr>
              <w:spacing w:before="80" w:after="80"/>
              <w:jc w:val="center"/>
              <w:rPr>
                <w:rFonts w:cstheme="minorHAnsi"/>
                <w:sz w:val="18"/>
                <w:szCs w:val="18"/>
              </w:rPr>
            </w:pPr>
          </w:p>
        </w:tc>
      </w:tr>
      <w:tr w:rsidR="00AA4281" w:rsidRPr="007C32A5" w14:paraId="45023366" w14:textId="77777777" w:rsidTr="00156A88">
        <w:tc>
          <w:tcPr>
            <w:tcW w:w="690" w:type="dxa"/>
            <w:gridSpan w:val="2"/>
            <w:tcBorders>
              <w:left w:val="single" w:sz="4" w:space="0" w:color="44546A" w:themeColor="text2"/>
            </w:tcBorders>
            <w:shd w:val="clear" w:color="auto" w:fill="C5C2C2" w:themeFill="background2" w:themeFillShade="D9"/>
            <w:vAlign w:val="center"/>
          </w:tcPr>
          <w:p w14:paraId="2B8D4CAE" w14:textId="77777777" w:rsidR="00AA4281" w:rsidRDefault="00AA4281" w:rsidP="00156A88">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0656073B" wp14:editId="2D6011F1">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40" w:type="dxa"/>
            <w:vAlign w:val="center"/>
          </w:tcPr>
          <w:p w14:paraId="66C3677B" w14:textId="77777777" w:rsidR="00AA4281" w:rsidRDefault="00AA4281" w:rsidP="00156A88">
            <w:pPr>
              <w:spacing w:before="80" w:after="80"/>
              <w:rPr>
                <w:rFonts w:cstheme="minorHAnsi"/>
                <w:b/>
                <w:bCs/>
                <w:sz w:val="19"/>
                <w:szCs w:val="19"/>
              </w:rPr>
            </w:pPr>
            <w:r>
              <w:rPr>
                <w:rFonts w:cstheme="minorHAnsi"/>
                <w:b/>
                <w:bCs/>
                <w:sz w:val="19"/>
                <w:szCs w:val="19"/>
              </w:rPr>
              <w:t xml:space="preserve">Were the following points taken into consideration during set up? (tick </w:t>
            </w:r>
            <w:r>
              <w:rPr>
                <w:rFonts w:cstheme="minorHAnsi"/>
                <w:b/>
                <w:bCs/>
                <w:sz w:val="19"/>
                <w:szCs w:val="19"/>
              </w:rPr>
              <w:sym w:font="Wingdings" w:char="F0FC"/>
            </w:r>
            <w:r>
              <w:rPr>
                <w:rFonts w:cstheme="minorHAnsi"/>
                <w:b/>
                <w:bCs/>
                <w:sz w:val="19"/>
                <w:szCs w:val="19"/>
              </w:rPr>
              <w:t>all that apply)</w:t>
            </w:r>
          </w:p>
          <w:p w14:paraId="7165C354" w14:textId="77777777" w:rsidR="00AA4281" w:rsidRDefault="00AA4281" w:rsidP="00156A88">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Area excluded and signed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Engineered anchor points utilised</w:t>
            </w:r>
            <w:r w:rsidRPr="007C32A5">
              <w:rPr>
                <w:rFonts w:cstheme="minorHAnsi"/>
                <w:bCs/>
                <w:sz w:val="18"/>
                <w:szCs w:val="18"/>
              </w:rPr>
              <w:tab/>
            </w:r>
          </w:p>
          <w:p w14:paraId="68037210" w14:textId="77777777" w:rsidR="00AA4281" w:rsidRDefault="00AA4281" w:rsidP="00156A88">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Appropriate packing of outriggers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Area clear of obstructions</w:t>
            </w:r>
          </w:p>
          <w:p w14:paraId="673BB616" w14:textId="77777777" w:rsidR="00AA4281" w:rsidRDefault="00AA4281" w:rsidP="00156A88">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Overhead services/structures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Ground conditions</w:t>
            </w:r>
          </w:p>
          <w:p w14:paraId="78C567DE" w14:textId="77777777" w:rsidR="00AA4281" w:rsidRDefault="00AA4281" w:rsidP="00156A88">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Prestart checks/inspections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Inspections of lifting gear</w:t>
            </w:r>
          </w:p>
          <w:p w14:paraId="482EB5D8" w14:textId="77777777" w:rsidR="00AA4281" w:rsidRDefault="00AA4281" w:rsidP="00156A88">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Weight of load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of lifting capacity utilised</w:t>
            </w:r>
          </w:p>
        </w:tc>
        <w:tc>
          <w:tcPr>
            <w:tcW w:w="649" w:type="dxa"/>
            <w:vAlign w:val="center"/>
          </w:tcPr>
          <w:p w14:paraId="43030599" w14:textId="77777777" w:rsidR="00AA4281" w:rsidRPr="007C32A5" w:rsidRDefault="00AA4281" w:rsidP="00156A88">
            <w:pPr>
              <w:spacing w:before="80" w:after="80"/>
              <w:jc w:val="center"/>
              <w:rPr>
                <w:rFonts w:cstheme="minorHAnsi"/>
                <w:sz w:val="18"/>
                <w:szCs w:val="18"/>
              </w:rPr>
            </w:pPr>
          </w:p>
        </w:tc>
        <w:tc>
          <w:tcPr>
            <w:tcW w:w="650" w:type="dxa"/>
            <w:vAlign w:val="center"/>
          </w:tcPr>
          <w:p w14:paraId="65FA8829" w14:textId="77777777" w:rsidR="00AA4281" w:rsidRPr="007C32A5" w:rsidRDefault="00AA4281"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574674F8" w14:textId="77777777" w:rsidR="00AA4281" w:rsidRPr="007C32A5" w:rsidRDefault="00AA4281" w:rsidP="00156A88">
            <w:pPr>
              <w:spacing w:before="80" w:after="80"/>
              <w:jc w:val="center"/>
              <w:rPr>
                <w:rFonts w:cstheme="minorHAnsi"/>
                <w:sz w:val="18"/>
                <w:szCs w:val="18"/>
              </w:rPr>
            </w:pPr>
          </w:p>
        </w:tc>
      </w:tr>
      <w:tr w:rsidR="000B45AF" w:rsidRPr="007C32A5" w14:paraId="4BE5A7FC" w14:textId="77777777" w:rsidTr="00156A88">
        <w:tc>
          <w:tcPr>
            <w:tcW w:w="690" w:type="dxa"/>
            <w:gridSpan w:val="2"/>
            <w:tcBorders>
              <w:left w:val="single" w:sz="4" w:space="0" w:color="44546A" w:themeColor="text2"/>
            </w:tcBorders>
            <w:shd w:val="clear" w:color="auto" w:fill="C5C2C2" w:themeFill="background2" w:themeFillShade="D9"/>
            <w:vAlign w:val="center"/>
          </w:tcPr>
          <w:p w14:paraId="4FDD325B" w14:textId="77777777" w:rsidR="000B45AF" w:rsidRDefault="000B45AF" w:rsidP="00156A88">
            <w:pPr>
              <w:spacing w:before="80" w:after="80"/>
              <w:jc w:val="center"/>
              <w:rPr>
                <w:rFonts w:cstheme="minorHAnsi"/>
                <w:noProof/>
                <w:sz w:val="52"/>
                <w:szCs w:val="52"/>
                <w:lang w:eastAsia="en-AU"/>
              </w:rPr>
            </w:pPr>
          </w:p>
        </w:tc>
        <w:tc>
          <w:tcPr>
            <w:tcW w:w="7640" w:type="dxa"/>
            <w:vAlign w:val="center"/>
          </w:tcPr>
          <w:p w14:paraId="73E1A28D" w14:textId="77777777" w:rsidR="000B45AF" w:rsidRDefault="000B45AF" w:rsidP="00156A88">
            <w:pPr>
              <w:spacing w:before="80" w:after="80"/>
              <w:rPr>
                <w:rFonts w:cstheme="minorHAnsi"/>
                <w:b/>
                <w:bCs/>
                <w:sz w:val="19"/>
                <w:szCs w:val="19"/>
              </w:rPr>
            </w:pPr>
          </w:p>
        </w:tc>
        <w:tc>
          <w:tcPr>
            <w:tcW w:w="649" w:type="dxa"/>
            <w:vAlign w:val="center"/>
          </w:tcPr>
          <w:p w14:paraId="3225EA31" w14:textId="77777777" w:rsidR="000B45AF" w:rsidRPr="007C32A5" w:rsidRDefault="000B45AF" w:rsidP="00156A88">
            <w:pPr>
              <w:spacing w:before="80" w:after="80"/>
              <w:jc w:val="center"/>
              <w:rPr>
                <w:rFonts w:cstheme="minorHAnsi"/>
                <w:sz w:val="18"/>
                <w:szCs w:val="18"/>
              </w:rPr>
            </w:pPr>
          </w:p>
        </w:tc>
        <w:tc>
          <w:tcPr>
            <w:tcW w:w="650" w:type="dxa"/>
            <w:vAlign w:val="center"/>
          </w:tcPr>
          <w:p w14:paraId="73963416" w14:textId="77777777" w:rsidR="000B45AF" w:rsidRPr="007C32A5" w:rsidRDefault="000B45AF"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64592B79" w14:textId="77777777" w:rsidR="000B45AF" w:rsidRPr="007C32A5" w:rsidRDefault="000B45AF" w:rsidP="00156A88">
            <w:pPr>
              <w:spacing w:before="80" w:after="80"/>
              <w:jc w:val="center"/>
              <w:rPr>
                <w:rFonts w:cstheme="minorHAnsi"/>
                <w:sz w:val="18"/>
                <w:szCs w:val="18"/>
              </w:rPr>
            </w:pPr>
          </w:p>
        </w:tc>
      </w:tr>
      <w:tr w:rsidR="000B45AF" w:rsidRPr="007C32A5" w14:paraId="6AA67EAC" w14:textId="77777777" w:rsidTr="00156A88">
        <w:tc>
          <w:tcPr>
            <w:tcW w:w="690" w:type="dxa"/>
            <w:gridSpan w:val="2"/>
            <w:tcBorders>
              <w:left w:val="single" w:sz="4" w:space="0" w:color="44546A" w:themeColor="text2"/>
            </w:tcBorders>
            <w:shd w:val="clear" w:color="auto" w:fill="C5C2C2" w:themeFill="background2" w:themeFillShade="D9"/>
            <w:vAlign w:val="center"/>
          </w:tcPr>
          <w:p w14:paraId="3D45015A" w14:textId="77777777" w:rsidR="000B45AF" w:rsidRDefault="000B45AF" w:rsidP="00156A88">
            <w:pPr>
              <w:spacing w:before="80" w:after="80"/>
              <w:jc w:val="center"/>
              <w:rPr>
                <w:rFonts w:cstheme="minorHAnsi"/>
                <w:noProof/>
                <w:sz w:val="52"/>
                <w:szCs w:val="52"/>
                <w:lang w:eastAsia="en-AU"/>
              </w:rPr>
            </w:pPr>
          </w:p>
        </w:tc>
        <w:tc>
          <w:tcPr>
            <w:tcW w:w="7640" w:type="dxa"/>
            <w:vAlign w:val="center"/>
          </w:tcPr>
          <w:p w14:paraId="1B51B69C" w14:textId="77777777" w:rsidR="000B45AF" w:rsidRDefault="000B45AF" w:rsidP="00156A88">
            <w:pPr>
              <w:spacing w:before="80" w:after="80"/>
              <w:rPr>
                <w:rFonts w:cstheme="minorHAnsi"/>
                <w:b/>
                <w:bCs/>
                <w:sz w:val="19"/>
                <w:szCs w:val="19"/>
              </w:rPr>
            </w:pPr>
          </w:p>
        </w:tc>
        <w:tc>
          <w:tcPr>
            <w:tcW w:w="649" w:type="dxa"/>
            <w:vAlign w:val="center"/>
          </w:tcPr>
          <w:p w14:paraId="28D73B24" w14:textId="77777777" w:rsidR="000B45AF" w:rsidRPr="007C32A5" w:rsidRDefault="000B45AF" w:rsidP="00156A88">
            <w:pPr>
              <w:spacing w:before="80" w:after="80"/>
              <w:jc w:val="center"/>
              <w:rPr>
                <w:rFonts w:cstheme="minorHAnsi"/>
                <w:sz w:val="18"/>
                <w:szCs w:val="18"/>
              </w:rPr>
            </w:pPr>
          </w:p>
        </w:tc>
        <w:tc>
          <w:tcPr>
            <w:tcW w:w="650" w:type="dxa"/>
            <w:vAlign w:val="center"/>
          </w:tcPr>
          <w:p w14:paraId="64049DF5" w14:textId="77777777" w:rsidR="000B45AF" w:rsidRPr="007C32A5" w:rsidRDefault="000B45AF" w:rsidP="00156A88">
            <w:pPr>
              <w:spacing w:before="80" w:after="80"/>
              <w:jc w:val="center"/>
              <w:rPr>
                <w:rFonts w:cstheme="minorHAnsi"/>
                <w:sz w:val="18"/>
                <w:szCs w:val="18"/>
              </w:rPr>
            </w:pPr>
          </w:p>
        </w:tc>
        <w:tc>
          <w:tcPr>
            <w:tcW w:w="650" w:type="dxa"/>
            <w:tcBorders>
              <w:right w:val="single" w:sz="4" w:space="0" w:color="44546A" w:themeColor="text2"/>
            </w:tcBorders>
            <w:vAlign w:val="center"/>
          </w:tcPr>
          <w:p w14:paraId="202C9D97" w14:textId="77777777" w:rsidR="000B45AF" w:rsidRPr="007C32A5" w:rsidRDefault="000B45AF" w:rsidP="00156A88">
            <w:pPr>
              <w:spacing w:before="80" w:after="80"/>
              <w:jc w:val="center"/>
              <w:rPr>
                <w:rFonts w:cstheme="minorHAnsi"/>
                <w:sz w:val="18"/>
                <w:szCs w:val="18"/>
              </w:rPr>
            </w:pPr>
          </w:p>
        </w:tc>
      </w:tr>
      <w:tr w:rsidR="00AA4281" w:rsidRPr="00E10E8F" w14:paraId="6FFBF9FB" w14:textId="77777777" w:rsidTr="00156A88">
        <w:tc>
          <w:tcPr>
            <w:tcW w:w="8330" w:type="dxa"/>
            <w:gridSpan w:val="3"/>
            <w:tcBorders>
              <w:top w:val="nil"/>
              <w:left w:val="single" w:sz="4" w:space="0" w:color="44546A" w:themeColor="text2"/>
            </w:tcBorders>
            <w:shd w:val="clear" w:color="auto" w:fill="767171" w:themeFill="background2" w:themeFillShade="80"/>
            <w:vAlign w:val="center"/>
          </w:tcPr>
          <w:p w14:paraId="007A99B7" w14:textId="77777777" w:rsidR="00AA4281" w:rsidRPr="008930EB" w:rsidRDefault="00AA4281" w:rsidP="00156A88">
            <w:pPr>
              <w:spacing w:before="80" w:after="80"/>
              <w:rPr>
                <w:rFonts w:cstheme="minorHAnsi"/>
                <w:b/>
                <w:color w:val="FFFFFF" w:themeColor="background1"/>
                <w:sz w:val="20"/>
                <w:szCs w:val="20"/>
              </w:rPr>
            </w:pPr>
            <w:r>
              <w:rPr>
                <w:rFonts w:cstheme="minorHAnsi"/>
                <w:b/>
                <w:color w:val="FFFFFF" w:themeColor="background1"/>
                <w:sz w:val="20"/>
                <w:szCs w:val="20"/>
              </w:rPr>
              <w:lastRenderedPageBreak/>
              <w:t>Dogging/Rigging</w:t>
            </w:r>
          </w:p>
        </w:tc>
        <w:tc>
          <w:tcPr>
            <w:tcW w:w="649" w:type="dxa"/>
            <w:shd w:val="clear" w:color="auto" w:fill="767171" w:themeFill="background2" w:themeFillShade="80"/>
            <w:vAlign w:val="center"/>
          </w:tcPr>
          <w:p w14:paraId="7A67A3CB"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503AA4A"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8A8D4E4"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A4281" w:rsidRPr="007C32A5" w14:paraId="0A59100E"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30B1F324"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35C987B7" w14:textId="77777777" w:rsidR="00AA4281" w:rsidRPr="007C32A5" w:rsidRDefault="00AA4281" w:rsidP="00156A88">
            <w:pPr>
              <w:spacing w:before="80" w:after="80"/>
              <w:jc w:val="center"/>
              <w:rPr>
                <w:rFonts w:cstheme="minorHAnsi"/>
                <w:sz w:val="18"/>
                <w:szCs w:val="18"/>
              </w:rPr>
            </w:pPr>
            <w:r>
              <w:rPr>
                <w:rFonts w:cstheme="minorHAnsi"/>
                <w:b/>
                <w:sz w:val="12"/>
                <w:szCs w:val="24"/>
              </w:rPr>
              <w:t>ALL</w:t>
            </w:r>
          </w:p>
        </w:tc>
        <w:tc>
          <w:tcPr>
            <w:tcW w:w="7640" w:type="dxa"/>
            <w:tcBorders>
              <w:bottom w:val="single" w:sz="4" w:space="0" w:color="44546A" w:themeColor="text2"/>
            </w:tcBorders>
            <w:vAlign w:val="center"/>
          </w:tcPr>
          <w:p w14:paraId="0F6856F1" w14:textId="77777777" w:rsidR="00AA4281" w:rsidRPr="00865962" w:rsidRDefault="00AA4281" w:rsidP="00156A88">
            <w:pPr>
              <w:spacing w:before="80" w:after="80"/>
              <w:rPr>
                <w:rFonts w:cstheme="minorHAnsi"/>
                <w:b/>
                <w:bCs/>
                <w:sz w:val="19"/>
                <w:szCs w:val="19"/>
              </w:rPr>
            </w:pPr>
            <w:r>
              <w:rPr>
                <w:rFonts w:cstheme="minorHAnsi"/>
                <w:b/>
                <w:bCs/>
                <w:sz w:val="19"/>
                <w:szCs w:val="19"/>
              </w:rPr>
              <w:t>What are</w:t>
            </w:r>
            <w:r w:rsidRPr="00865962">
              <w:rPr>
                <w:rFonts w:cstheme="minorHAnsi"/>
                <w:b/>
                <w:bCs/>
                <w:sz w:val="19"/>
                <w:szCs w:val="19"/>
              </w:rPr>
              <w:t xml:space="preserve"> four essential actions which must be followed if the crane was to com</w:t>
            </w:r>
            <w:r>
              <w:rPr>
                <w:rFonts w:cstheme="minorHAnsi"/>
                <w:b/>
                <w:bCs/>
                <w:sz w:val="19"/>
                <w:szCs w:val="19"/>
              </w:rPr>
              <w:t>e into contact with power lines?</w:t>
            </w:r>
          </w:p>
          <w:p w14:paraId="30DC1EC3" w14:textId="77777777" w:rsidR="00AA4281" w:rsidRPr="007C32A5" w:rsidRDefault="00AA4281" w:rsidP="00156A88">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Tell others to stay away, tell operator to remain in machine, disconnect the machine from the power lines if possible, notify the Supervisor and electrical authority and ask to disconnect the power, report the incident to authorised personnel, crane to be reinspected prior to reuse.</w:t>
            </w:r>
          </w:p>
        </w:tc>
        <w:tc>
          <w:tcPr>
            <w:tcW w:w="649" w:type="dxa"/>
            <w:tcBorders>
              <w:bottom w:val="single" w:sz="4" w:space="0" w:color="44546A" w:themeColor="text2"/>
            </w:tcBorders>
            <w:vAlign w:val="center"/>
          </w:tcPr>
          <w:p w14:paraId="0794F60F"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78B06168"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195C952" w14:textId="77777777" w:rsidR="00AA4281" w:rsidRPr="007C32A5" w:rsidRDefault="00AA4281" w:rsidP="00156A88">
            <w:pPr>
              <w:spacing w:before="80" w:after="80"/>
              <w:jc w:val="center"/>
              <w:rPr>
                <w:rFonts w:cstheme="minorHAnsi"/>
                <w:sz w:val="18"/>
                <w:szCs w:val="18"/>
              </w:rPr>
            </w:pPr>
          </w:p>
        </w:tc>
      </w:tr>
      <w:tr w:rsidR="00AA4281" w:rsidRPr="007C32A5" w14:paraId="68B36F26"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15C9A495"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73BBA425" w14:textId="77777777" w:rsidR="00AA4281" w:rsidRPr="007C32A5" w:rsidRDefault="00AA4281" w:rsidP="00156A88">
            <w:pPr>
              <w:spacing w:before="80" w:after="80"/>
              <w:jc w:val="center"/>
              <w:rPr>
                <w:rFonts w:cstheme="minorHAnsi"/>
                <w:sz w:val="18"/>
                <w:szCs w:val="18"/>
              </w:rPr>
            </w:pPr>
            <w:r>
              <w:rPr>
                <w:rFonts w:cstheme="minorHAnsi"/>
                <w:b/>
                <w:sz w:val="12"/>
                <w:szCs w:val="24"/>
              </w:rPr>
              <w:t>ALL</w:t>
            </w:r>
          </w:p>
        </w:tc>
        <w:tc>
          <w:tcPr>
            <w:tcW w:w="7640" w:type="dxa"/>
            <w:tcBorders>
              <w:bottom w:val="single" w:sz="4" w:space="0" w:color="44546A" w:themeColor="text2"/>
            </w:tcBorders>
            <w:vAlign w:val="center"/>
          </w:tcPr>
          <w:p w14:paraId="00950C3E" w14:textId="77777777" w:rsidR="00AA4281" w:rsidRPr="00865962" w:rsidRDefault="00AA4281" w:rsidP="00156A88">
            <w:pPr>
              <w:spacing w:before="80" w:after="80"/>
              <w:rPr>
                <w:rFonts w:cstheme="minorHAnsi"/>
                <w:b/>
                <w:sz w:val="19"/>
                <w:szCs w:val="19"/>
              </w:rPr>
            </w:pPr>
            <w:r>
              <w:rPr>
                <w:rFonts w:cstheme="minorHAnsi"/>
                <w:b/>
                <w:sz w:val="19"/>
                <w:szCs w:val="19"/>
              </w:rPr>
              <w:t>What are</w:t>
            </w:r>
            <w:r w:rsidRPr="00865962">
              <w:rPr>
                <w:rFonts w:cstheme="minorHAnsi"/>
                <w:b/>
                <w:sz w:val="19"/>
                <w:szCs w:val="19"/>
              </w:rPr>
              <w:t xml:space="preserve"> two reasons why you are not permitted to snig or drag a load</w:t>
            </w:r>
            <w:r>
              <w:rPr>
                <w:rFonts w:cstheme="minorHAnsi"/>
                <w:b/>
                <w:sz w:val="19"/>
                <w:szCs w:val="19"/>
              </w:rPr>
              <w:t>?</w:t>
            </w:r>
          </w:p>
          <w:p w14:paraId="7103501B" w14:textId="77777777" w:rsidR="00AA4281" w:rsidRPr="00841A33" w:rsidRDefault="00AA4281" w:rsidP="00156A88">
            <w:pPr>
              <w:spacing w:before="80" w:after="80"/>
              <w:rPr>
                <w:rFonts w:cstheme="minorHAnsi"/>
                <w:b/>
                <w:sz w:val="18"/>
                <w:szCs w:val="18"/>
              </w:rPr>
            </w:pPr>
            <w:r w:rsidRPr="007C32A5">
              <w:rPr>
                <w:rFonts w:cstheme="minorHAnsi"/>
                <w:sz w:val="18"/>
                <w:szCs w:val="18"/>
                <w:u w:val="single"/>
              </w:rPr>
              <w:t>Suggested answer</w:t>
            </w:r>
            <w:r w:rsidRPr="00441BBA">
              <w:rPr>
                <w:rFonts w:cstheme="minorHAnsi"/>
                <w:sz w:val="18"/>
                <w:szCs w:val="18"/>
              </w:rPr>
              <w:t>/: causes</w:t>
            </w:r>
            <w:r>
              <w:rPr>
                <w:rFonts w:cstheme="minorHAnsi"/>
                <w:sz w:val="18"/>
                <w:szCs w:val="18"/>
              </w:rPr>
              <w:t xml:space="preserve"> unnecessary strain on the hydraulic system, causes the wire rope to pull on an angle rather than lift, like it is designed to, can cause property damage and increase the weight of the load.</w:t>
            </w:r>
          </w:p>
        </w:tc>
        <w:tc>
          <w:tcPr>
            <w:tcW w:w="649" w:type="dxa"/>
            <w:tcBorders>
              <w:bottom w:val="single" w:sz="4" w:space="0" w:color="44546A" w:themeColor="text2"/>
            </w:tcBorders>
            <w:vAlign w:val="center"/>
          </w:tcPr>
          <w:p w14:paraId="272514BF"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5499A8D8"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5EF4EEC" w14:textId="77777777" w:rsidR="00AA4281" w:rsidRPr="007C32A5" w:rsidRDefault="00AA4281" w:rsidP="00156A88">
            <w:pPr>
              <w:spacing w:before="80" w:after="80"/>
              <w:jc w:val="center"/>
              <w:rPr>
                <w:rFonts w:cstheme="minorHAnsi"/>
                <w:sz w:val="18"/>
                <w:szCs w:val="18"/>
              </w:rPr>
            </w:pPr>
          </w:p>
        </w:tc>
      </w:tr>
      <w:tr w:rsidR="00AA4281" w:rsidRPr="007C32A5" w14:paraId="476B521B"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46BC0695" w14:textId="77777777" w:rsidR="00AA4281" w:rsidRDefault="00AA4281" w:rsidP="00156A88">
            <w:pPr>
              <w:spacing w:before="80" w:after="80"/>
              <w:jc w:val="center"/>
              <w:rPr>
                <w:rFonts w:cstheme="minorHAnsi"/>
                <w:b/>
                <w:sz w:val="24"/>
                <w:szCs w:val="24"/>
              </w:rPr>
            </w:pPr>
            <w:r w:rsidRPr="00084FFD">
              <w:rPr>
                <w:rFonts w:cstheme="minorHAnsi"/>
                <w:b/>
                <w:sz w:val="24"/>
                <w:szCs w:val="24"/>
              </w:rPr>
              <w:t>?</w:t>
            </w:r>
          </w:p>
          <w:p w14:paraId="36554CAF" w14:textId="77777777" w:rsidR="00AA4281" w:rsidRPr="007C32A5" w:rsidRDefault="00AA4281" w:rsidP="00156A88">
            <w:pPr>
              <w:spacing w:before="80" w:after="80"/>
              <w:jc w:val="center"/>
              <w:rPr>
                <w:rFonts w:cstheme="minorHAnsi"/>
                <w:sz w:val="18"/>
                <w:szCs w:val="18"/>
              </w:rPr>
            </w:pPr>
            <w:r>
              <w:rPr>
                <w:rFonts w:cstheme="minorHAnsi"/>
                <w:b/>
                <w:sz w:val="12"/>
                <w:szCs w:val="24"/>
              </w:rPr>
              <w:t>ALL</w:t>
            </w:r>
          </w:p>
        </w:tc>
        <w:tc>
          <w:tcPr>
            <w:tcW w:w="7640" w:type="dxa"/>
            <w:tcBorders>
              <w:bottom w:val="single" w:sz="4" w:space="0" w:color="44546A" w:themeColor="text2"/>
            </w:tcBorders>
            <w:vAlign w:val="center"/>
          </w:tcPr>
          <w:p w14:paraId="016BA527" w14:textId="77777777" w:rsidR="00AA4281" w:rsidRDefault="00AA4281" w:rsidP="00156A88">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19AB78E6" w14:textId="77777777" w:rsidR="00AA4281" w:rsidRPr="007C32A5" w:rsidRDefault="00AA4281" w:rsidP="00156A88">
            <w:pPr>
              <w:spacing w:before="80" w:after="80"/>
              <w:rPr>
                <w:rFonts w:cstheme="minorHAnsi"/>
                <w:sz w:val="18"/>
                <w:szCs w:val="18"/>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refer to the Australian Standards and the electrical regulator in your area</w:t>
            </w:r>
          </w:p>
        </w:tc>
        <w:tc>
          <w:tcPr>
            <w:tcW w:w="649" w:type="dxa"/>
            <w:tcBorders>
              <w:bottom w:val="single" w:sz="4" w:space="0" w:color="44546A" w:themeColor="text2"/>
            </w:tcBorders>
            <w:vAlign w:val="center"/>
          </w:tcPr>
          <w:p w14:paraId="6249DE14"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46D99865"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4B824DF" w14:textId="77777777" w:rsidR="00AA4281" w:rsidRPr="007C32A5" w:rsidRDefault="00AA4281" w:rsidP="00156A88">
            <w:pPr>
              <w:spacing w:before="80" w:after="80"/>
              <w:jc w:val="center"/>
              <w:rPr>
                <w:rFonts w:cstheme="minorHAnsi"/>
                <w:sz w:val="18"/>
                <w:szCs w:val="18"/>
              </w:rPr>
            </w:pPr>
          </w:p>
        </w:tc>
      </w:tr>
      <w:tr w:rsidR="00AA4281" w:rsidRPr="007C32A5" w14:paraId="73ADE5FE"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7B39C081" w14:textId="77777777" w:rsidR="00AA4281" w:rsidRDefault="00AA4281" w:rsidP="00156A88">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719B07E0" w14:textId="77777777" w:rsidR="00AA4281" w:rsidRPr="00F211A0" w:rsidRDefault="00AA4281" w:rsidP="00156A88">
            <w:pPr>
              <w:spacing w:before="80" w:after="80"/>
              <w:jc w:val="center"/>
              <w:rPr>
                <w:rFonts w:cstheme="minorHAnsi"/>
                <w:b/>
                <w:noProof/>
                <w:sz w:val="52"/>
                <w:szCs w:val="52"/>
                <w:lang w:eastAsia="en-AU"/>
              </w:rPr>
            </w:pPr>
            <w:r>
              <w:rPr>
                <w:rFonts w:cstheme="minorHAnsi"/>
                <w:b/>
                <w:sz w:val="12"/>
                <w:szCs w:val="24"/>
              </w:rPr>
              <w:t>ALL</w:t>
            </w:r>
          </w:p>
        </w:tc>
        <w:tc>
          <w:tcPr>
            <w:tcW w:w="7640" w:type="dxa"/>
            <w:tcBorders>
              <w:bottom w:val="single" w:sz="4" w:space="0" w:color="44546A" w:themeColor="text2"/>
            </w:tcBorders>
            <w:vAlign w:val="center"/>
          </w:tcPr>
          <w:p w14:paraId="638A15AF" w14:textId="77777777" w:rsidR="00AA4281" w:rsidRPr="00865962" w:rsidRDefault="00AA4281" w:rsidP="00156A88">
            <w:pPr>
              <w:spacing w:before="80" w:after="80"/>
              <w:rPr>
                <w:rFonts w:cstheme="minorHAnsi"/>
                <w:b/>
                <w:sz w:val="19"/>
                <w:szCs w:val="19"/>
              </w:rPr>
            </w:pPr>
            <w:r w:rsidRPr="00865962">
              <w:rPr>
                <w:rFonts w:cstheme="minorHAnsi"/>
                <w:b/>
                <w:sz w:val="19"/>
                <w:szCs w:val="19"/>
              </w:rPr>
              <w:t xml:space="preserve">What would happen if the hook </w:t>
            </w:r>
            <w:r>
              <w:rPr>
                <w:rFonts w:cstheme="minorHAnsi"/>
                <w:b/>
                <w:sz w:val="19"/>
                <w:szCs w:val="19"/>
              </w:rPr>
              <w:t>was</w:t>
            </w:r>
            <w:r w:rsidRPr="00865962">
              <w:rPr>
                <w:rFonts w:cstheme="minorHAnsi"/>
                <w:b/>
                <w:sz w:val="19"/>
                <w:szCs w:val="19"/>
              </w:rPr>
              <w:t xml:space="preserve"> not directly positioned over a load when lifting</w:t>
            </w:r>
            <w:r>
              <w:rPr>
                <w:rFonts w:cstheme="minorHAnsi"/>
                <w:b/>
                <w:sz w:val="19"/>
                <w:szCs w:val="19"/>
              </w:rPr>
              <w:t>?</w:t>
            </w:r>
          </w:p>
          <w:p w14:paraId="436EB769" w14:textId="77777777" w:rsidR="00AA4281" w:rsidRPr="00EA3292" w:rsidRDefault="00AA4281" w:rsidP="00156A88">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load will begin to swing when it is being raised which may affect the stability of the crane</w:t>
            </w:r>
          </w:p>
        </w:tc>
        <w:tc>
          <w:tcPr>
            <w:tcW w:w="649" w:type="dxa"/>
            <w:tcBorders>
              <w:bottom w:val="single" w:sz="4" w:space="0" w:color="44546A" w:themeColor="text2"/>
            </w:tcBorders>
            <w:vAlign w:val="center"/>
          </w:tcPr>
          <w:p w14:paraId="097F1303"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6B0901BA"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39419C8" w14:textId="77777777" w:rsidR="00AA4281" w:rsidRPr="007C32A5" w:rsidRDefault="00AA4281" w:rsidP="00156A88">
            <w:pPr>
              <w:spacing w:before="80" w:after="80"/>
              <w:jc w:val="center"/>
              <w:rPr>
                <w:rFonts w:cstheme="minorHAnsi"/>
                <w:sz w:val="18"/>
                <w:szCs w:val="18"/>
              </w:rPr>
            </w:pPr>
          </w:p>
        </w:tc>
      </w:tr>
      <w:tr w:rsidR="00AA4281" w:rsidRPr="00F211A0" w14:paraId="12105CDA"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715D4764" w14:textId="77777777" w:rsidR="00AA4281" w:rsidRDefault="00AA4281" w:rsidP="00156A88">
            <w:pPr>
              <w:spacing w:before="80" w:after="80"/>
              <w:jc w:val="center"/>
              <w:rPr>
                <w:rFonts w:cstheme="minorHAnsi"/>
                <w:b/>
                <w:noProof/>
                <w:sz w:val="24"/>
                <w:szCs w:val="52"/>
                <w:lang w:eastAsia="en-AU"/>
              </w:rPr>
            </w:pPr>
            <w:r w:rsidRPr="00F211A0">
              <w:rPr>
                <w:rFonts w:cstheme="minorHAnsi"/>
                <w:b/>
                <w:noProof/>
                <w:sz w:val="24"/>
                <w:szCs w:val="52"/>
                <w:lang w:eastAsia="en-AU"/>
              </w:rPr>
              <w:t>?</w:t>
            </w:r>
          </w:p>
          <w:p w14:paraId="2288CCED" w14:textId="77777777" w:rsidR="00AA4281" w:rsidRPr="00F211A0" w:rsidRDefault="00AA4281" w:rsidP="00156A88">
            <w:pPr>
              <w:spacing w:before="80" w:after="80"/>
              <w:jc w:val="center"/>
              <w:rPr>
                <w:rFonts w:cstheme="minorHAnsi"/>
                <w:b/>
                <w:noProof/>
                <w:sz w:val="24"/>
                <w:szCs w:val="52"/>
                <w:lang w:eastAsia="en-AU"/>
              </w:rPr>
            </w:pPr>
            <w:r>
              <w:rPr>
                <w:rFonts w:cstheme="minorHAnsi"/>
                <w:b/>
                <w:sz w:val="12"/>
                <w:szCs w:val="24"/>
              </w:rPr>
              <w:t>ALL</w:t>
            </w:r>
          </w:p>
        </w:tc>
        <w:tc>
          <w:tcPr>
            <w:tcW w:w="7640" w:type="dxa"/>
            <w:tcBorders>
              <w:bottom w:val="single" w:sz="4" w:space="0" w:color="44546A" w:themeColor="text2"/>
            </w:tcBorders>
            <w:vAlign w:val="center"/>
          </w:tcPr>
          <w:p w14:paraId="752A74D7" w14:textId="77777777" w:rsidR="00AA4281" w:rsidRPr="00865962" w:rsidRDefault="00AA4281" w:rsidP="00156A88">
            <w:pPr>
              <w:spacing w:before="80" w:after="80"/>
              <w:rPr>
                <w:rFonts w:cstheme="minorHAnsi"/>
                <w:b/>
                <w:sz w:val="19"/>
                <w:szCs w:val="19"/>
              </w:rPr>
            </w:pPr>
            <w:r w:rsidRPr="00865962">
              <w:rPr>
                <w:rFonts w:cstheme="minorHAnsi"/>
                <w:b/>
                <w:sz w:val="19"/>
                <w:szCs w:val="19"/>
              </w:rPr>
              <w:t>When travelling with a carried load, should the tag line be attached?</w:t>
            </w:r>
            <w:r>
              <w:rPr>
                <w:rFonts w:cstheme="minorHAnsi"/>
                <w:b/>
                <w:sz w:val="19"/>
                <w:szCs w:val="19"/>
              </w:rPr>
              <w:t xml:space="preserve"> Explain why.</w:t>
            </w:r>
          </w:p>
          <w:p w14:paraId="78D146A6" w14:textId="77777777" w:rsidR="00AA4281" w:rsidRPr="00F211A0" w:rsidRDefault="00AA4281" w:rsidP="00156A88">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Yes, to control a suspended load and to protect the dogman/rigger who can stand well clear of the load.</w:t>
            </w:r>
          </w:p>
        </w:tc>
        <w:tc>
          <w:tcPr>
            <w:tcW w:w="649" w:type="dxa"/>
            <w:tcBorders>
              <w:bottom w:val="single" w:sz="4" w:space="0" w:color="44546A" w:themeColor="text2"/>
            </w:tcBorders>
            <w:vAlign w:val="center"/>
          </w:tcPr>
          <w:p w14:paraId="0F9059E6" w14:textId="77777777" w:rsidR="00AA4281" w:rsidRPr="00F211A0" w:rsidRDefault="00AA4281" w:rsidP="00156A88">
            <w:pPr>
              <w:spacing w:before="80" w:after="80"/>
              <w:jc w:val="center"/>
              <w:rPr>
                <w:rFonts w:cstheme="minorHAnsi"/>
                <w:b/>
                <w:sz w:val="24"/>
                <w:szCs w:val="18"/>
              </w:rPr>
            </w:pPr>
          </w:p>
        </w:tc>
        <w:tc>
          <w:tcPr>
            <w:tcW w:w="650" w:type="dxa"/>
            <w:tcBorders>
              <w:bottom w:val="single" w:sz="4" w:space="0" w:color="44546A" w:themeColor="text2"/>
            </w:tcBorders>
            <w:vAlign w:val="center"/>
          </w:tcPr>
          <w:p w14:paraId="2FD58F51" w14:textId="77777777" w:rsidR="00AA4281" w:rsidRPr="00F211A0" w:rsidRDefault="00AA4281" w:rsidP="00156A88">
            <w:pPr>
              <w:spacing w:before="80" w:after="80"/>
              <w:jc w:val="center"/>
              <w:rPr>
                <w:rFonts w:cstheme="minorHAnsi"/>
                <w:b/>
                <w:sz w:val="24"/>
                <w:szCs w:val="18"/>
              </w:rPr>
            </w:pPr>
          </w:p>
        </w:tc>
        <w:tc>
          <w:tcPr>
            <w:tcW w:w="650" w:type="dxa"/>
            <w:tcBorders>
              <w:bottom w:val="single" w:sz="4" w:space="0" w:color="44546A" w:themeColor="text2"/>
              <w:right w:val="single" w:sz="4" w:space="0" w:color="44546A" w:themeColor="text2"/>
            </w:tcBorders>
            <w:vAlign w:val="center"/>
          </w:tcPr>
          <w:p w14:paraId="2EE7EA32" w14:textId="77777777" w:rsidR="00AA4281" w:rsidRPr="00F211A0" w:rsidRDefault="00AA4281" w:rsidP="00156A88">
            <w:pPr>
              <w:spacing w:before="80" w:after="80"/>
              <w:jc w:val="center"/>
              <w:rPr>
                <w:rFonts w:cstheme="minorHAnsi"/>
                <w:b/>
                <w:sz w:val="24"/>
                <w:szCs w:val="18"/>
              </w:rPr>
            </w:pPr>
          </w:p>
        </w:tc>
      </w:tr>
      <w:tr w:rsidR="00AA4281" w:rsidRPr="007C32A5" w14:paraId="1FF6393B"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18C6E520" w14:textId="77777777" w:rsidR="00AA4281" w:rsidRPr="007C32A5" w:rsidRDefault="00AA4281" w:rsidP="00156A88">
            <w:pPr>
              <w:spacing w:before="80" w:after="80"/>
              <w:jc w:val="center"/>
              <w:rPr>
                <w:rFonts w:cstheme="minorHAnsi"/>
                <w:sz w:val="18"/>
                <w:szCs w:val="18"/>
              </w:rPr>
            </w:pPr>
            <w:r>
              <w:rPr>
                <w:rFonts w:cstheme="minorHAnsi"/>
                <w:noProof/>
                <w:sz w:val="52"/>
                <w:szCs w:val="52"/>
                <w:lang w:eastAsia="en-AU"/>
              </w:rPr>
              <w:drawing>
                <wp:inline distT="0" distB="0" distL="0" distR="0" wp14:anchorId="599D042B" wp14:editId="77B5D99B">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40" w:type="dxa"/>
            <w:tcBorders>
              <w:bottom w:val="single" w:sz="4" w:space="0" w:color="44546A" w:themeColor="text2"/>
            </w:tcBorders>
            <w:vAlign w:val="center"/>
          </w:tcPr>
          <w:p w14:paraId="2150AC82" w14:textId="77777777" w:rsidR="00AA4281" w:rsidRPr="00865962" w:rsidRDefault="00AA4281" w:rsidP="00156A88">
            <w:pPr>
              <w:tabs>
                <w:tab w:val="left" w:pos="2160"/>
                <w:tab w:val="left" w:pos="5051"/>
                <w:tab w:val="left" w:pos="5137"/>
              </w:tabs>
              <w:spacing w:before="80" w:after="80"/>
              <w:rPr>
                <w:rFonts w:cstheme="minorHAnsi"/>
                <w:b/>
                <w:bCs/>
                <w:sz w:val="19"/>
                <w:szCs w:val="19"/>
              </w:rPr>
            </w:pPr>
            <w:r w:rsidRPr="00865962">
              <w:rPr>
                <w:rFonts w:cstheme="minorHAnsi"/>
                <w:b/>
                <w:bCs/>
                <w:sz w:val="19"/>
                <w:szCs w:val="19"/>
              </w:rPr>
              <w:t>During the lift, did the Dogger/Rigger demonstrate all of the following?</w:t>
            </w:r>
          </w:p>
          <w:p w14:paraId="2EF6AD53" w14:textId="77777777" w:rsidR="00AA4281" w:rsidRDefault="00AA4281" w:rsidP="00156A88">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Appropriate means of communication</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Use of appropriate lifting techniques</w:t>
            </w:r>
          </w:p>
          <w:p w14:paraId="48642889" w14:textId="77777777" w:rsidR="00AA4281" w:rsidRDefault="00AA4281" w:rsidP="00156A88">
            <w:pPr>
              <w:tabs>
                <w:tab w:val="left" w:pos="2160"/>
                <w:tab w:val="left" w:pos="4145"/>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Clear use of correct hand signals</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Exclusion zones maintained</w:t>
            </w:r>
          </w:p>
          <w:p w14:paraId="4573F260" w14:textId="77777777" w:rsidR="00AA4281" w:rsidRPr="00EA3292" w:rsidRDefault="00AA4281" w:rsidP="00156A88">
            <w:pPr>
              <w:tabs>
                <w:tab w:val="left" w:pos="2160"/>
                <w:tab w:val="left" w:pos="4145"/>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Suitable use selection of slings</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smooth operation</w:t>
            </w:r>
          </w:p>
        </w:tc>
        <w:tc>
          <w:tcPr>
            <w:tcW w:w="649" w:type="dxa"/>
            <w:tcBorders>
              <w:bottom w:val="single" w:sz="4" w:space="0" w:color="44546A" w:themeColor="text2"/>
            </w:tcBorders>
            <w:vAlign w:val="center"/>
          </w:tcPr>
          <w:p w14:paraId="0C262837"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2EE18991"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D675360" w14:textId="77777777" w:rsidR="00AA4281" w:rsidRPr="007C32A5" w:rsidRDefault="00AA4281" w:rsidP="00156A88">
            <w:pPr>
              <w:spacing w:before="80" w:after="80"/>
              <w:jc w:val="center"/>
              <w:rPr>
                <w:rFonts w:cstheme="minorHAnsi"/>
                <w:sz w:val="18"/>
                <w:szCs w:val="18"/>
              </w:rPr>
            </w:pPr>
          </w:p>
        </w:tc>
      </w:tr>
      <w:tr w:rsidR="00AA4281" w:rsidRPr="007C32A5" w14:paraId="169CC245"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43FE5E7B" w14:textId="77777777" w:rsidR="00AA4281" w:rsidRDefault="00AA4281" w:rsidP="00156A88">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166A1668" wp14:editId="7EEA5A6F">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40" w:type="dxa"/>
            <w:tcBorders>
              <w:bottom w:val="single" w:sz="4" w:space="0" w:color="44546A" w:themeColor="text2"/>
            </w:tcBorders>
            <w:vAlign w:val="center"/>
          </w:tcPr>
          <w:p w14:paraId="107B6A8E" w14:textId="77777777" w:rsidR="00AA4281" w:rsidRPr="00031423" w:rsidRDefault="00AA4281" w:rsidP="00156A88">
            <w:pPr>
              <w:spacing w:before="80" w:after="80"/>
              <w:rPr>
                <w:rFonts w:cstheme="minorHAnsi"/>
                <w:b/>
                <w:sz w:val="19"/>
                <w:szCs w:val="19"/>
              </w:rPr>
            </w:pPr>
            <w:r w:rsidRPr="00031423">
              <w:rPr>
                <w:rFonts w:cstheme="minorHAnsi"/>
                <w:b/>
                <w:sz w:val="19"/>
                <w:szCs w:val="19"/>
              </w:rPr>
              <w:t>Can the Dogger/Rigger demonstrate and explain the correct procedure for shifting a load, including</w:t>
            </w:r>
            <w:r>
              <w:rPr>
                <w:rFonts w:cstheme="minorHAnsi"/>
                <w:b/>
                <w:sz w:val="19"/>
                <w:szCs w:val="19"/>
              </w:rPr>
              <w:t xml:space="preserve"> the following?</w:t>
            </w:r>
          </w:p>
          <w:p w14:paraId="69B38334" w14:textId="77777777" w:rsidR="00AA4281" w:rsidRDefault="00AA4281" w:rsidP="00156A88">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Access and confirm the load mass, dimensions and centre of gravity of the load</w:t>
            </w:r>
            <w:r w:rsidRPr="007C32A5">
              <w:rPr>
                <w:rFonts w:cstheme="minorHAnsi"/>
                <w:bCs/>
                <w:sz w:val="18"/>
                <w:szCs w:val="18"/>
              </w:rPr>
              <w:tab/>
            </w:r>
          </w:p>
          <w:p w14:paraId="26BD55E2" w14:textId="77777777" w:rsidR="00AA4281" w:rsidRDefault="00AA4281" w:rsidP="00156A88">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Calculate the SWL/WLL of the slings and equipment to suit task requirements</w:t>
            </w:r>
            <w:r w:rsidRPr="007C32A5">
              <w:rPr>
                <w:rFonts w:cstheme="minorHAnsi"/>
                <w:bCs/>
                <w:sz w:val="18"/>
                <w:szCs w:val="18"/>
              </w:rPr>
              <w:tab/>
            </w:r>
            <w:r>
              <w:rPr>
                <w:rFonts w:cstheme="minorHAnsi"/>
                <w:bCs/>
                <w:sz w:val="18"/>
                <w:szCs w:val="18"/>
              </w:rPr>
              <w:tab/>
            </w:r>
          </w:p>
          <w:p w14:paraId="48947978" w14:textId="77777777" w:rsidR="00AA4281" w:rsidRDefault="00AA4281" w:rsidP="00156A88">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Explain and demonstrate the correct slinging configuration of the load </w:t>
            </w:r>
            <w:r w:rsidRPr="007C32A5">
              <w:rPr>
                <w:rFonts w:cstheme="minorHAnsi"/>
                <w:bCs/>
                <w:sz w:val="18"/>
                <w:szCs w:val="18"/>
              </w:rPr>
              <w:tab/>
            </w:r>
          </w:p>
          <w:p w14:paraId="0304DD8B" w14:textId="77777777" w:rsidR="00AA4281" w:rsidRDefault="00AA4281" w:rsidP="00156A88">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Attach and position slings to the load to ensure safe movement </w:t>
            </w:r>
            <w:r w:rsidRPr="007C32A5">
              <w:rPr>
                <w:rFonts w:cstheme="minorHAnsi"/>
                <w:bCs/>
                <w:sz w:val="18"/>
                <w:szCs w:val="18"/>
              </w:rPr>
              <w:tab/>
            </w:r>
            <w:r>
              <w:rPr>
                <w:rFonts w:cstheme="minorHAnsi"/>
                <w:bCs/>
                <w:sz w:val="18"/>
                <w:szCs w:val="18"/>
              </w:rPr>
              <w:tab/>
            </w:r>
          </w:p>
          <w:p w14:paraId="6CB3D504" w14:textId="77777777" w:rsidR="00AA4281" w:rsidRDefault="00AA4281" w:rsidP="00156A88">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Attach slings to the hook while the hoist wire is vertical</w:t>
            </w:r>
          </w:p>
          <w:p w14:paraId="49FFEB26" w14:textId="77777777" w:rsidR="00AA4281" w:rsidRDefault="00AA4281" w:rsidP="00156A88">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Attach tag lines to the load where required</w:t>
            </w:r>
          </w:p>
          <w:p w14:paraId="79ECE28C" w14:textId="77777777" w:rsidR="00AA4281" w:rsidRDefault="00AA4281" w:rsidP="00156A88">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Demonstrate and explain how to prepare the load destination</w:t>
            </w:r>
          </w:p>
          <w:p w14:paraId="0FBC1B95" w14:textId="77777777" w:rsidR="00AA4281" w:rsidRPr="00865962" w:rsidRDefault="00AA4281" w:rsidP="00156A88">
            <w:pPr>
              <w:tabs>
                <w:tab w:val="left" w:pos="2160"/>
                <w:tab w:val="left" w:pos="5051"/>
                <w:tab w:val="left" w:pos="5137"/>
              </w:tabs>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Perform test lift to ensure safe and secure movement.</w:t>
            </w:r>
          </w:p>
        </w:tc>
        <w:tc>
          <w:tcPr>
            <w:tcW w:w="649" w:type="dxa"/>
            <w:tcBorders>
              <w:bottom w:val="single" w:sz="4" w:space="0" w:color="44546A" w:themeColor="text2"/>
            </w:tcBorders>
            <w:vAlign w:val="center"/>
          </w:tcPr>
          <w:p w14:paraId="3E7AED62"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0CF1A2AB"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CFA3A56" w14:textId="77777777" w:rsidR="00AA4281" w:rsidRPr="007C32A5" w:rsidRDefault="00AA4281" w:rsidP="00156A88">
            <w:pPr>
              <w:spacing w:before="80" w:after="80"/>
              <w:jc w:val="center"/>
              <w:rPr>
                <w:rFonts w:cstheme="minorHAnsi"/>
                <w:sz w:val="18"/>
                <w:szCs w:val="18"/>
              </w:rPr>
            </w:pPr>
          </w:p>
        </w:tc>
      </w:tr>
      <w:tr w:rsidR="00AA4281" w:rsidRPr="007C32A5" w14:paraId="38A23934"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16D5A06B" w14:textId="77777777" w:rsidR="00AA4281" w:rsidRDefault="00AA4281" w:rsidP="00156A88">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7F9C5F8A" wp14:editId="2D0A1DDB">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40" w:type="dxa"/>
            <w:tcBorders>
              <w:bottom w:val="single" w:sz="4" w:space="0" w:color="44546A" w:themeColor="text2"/>
            </w:tcBorders>
            <w:vAlign w:val="center"/>
          </w:tcPr>
          <w:p w14:paraId="1C77EA10" w14:textId="77777777" w:rsidR="00AA4281" w:rsidRPr="00031423" w:rsidRDefault="00AA4281" w:rsidP="00156A88">
            <w:pPr>
              <w:spacing w:before="80" w:after="80"/>
              <w:rPr>
                <w:rFonts w:cstheme="minorHAnsi"/>
                <w:b/>
                <w:sz w:val="19"/>
                <w:szCs w:val="19"/>
              </w:rPr>
            </w:pPr>
            <w:r w:rsidRPr="00031423">
              <w:rPr>
                <w:rFonts w:cstheme="minorHAnsi"/>
                <w:b/>
                <w:sz w:val="19"/>
                <w:szCs w:val="19"/>
              </w:rPr>
              <w:t>Can the Dogger/Rigger demonstrate the following hand signals?</w:t>
            </w:r>
          </w:p>
          <w:p w14:paraId="3F5B1C56" w14:textId="77777777" w:rsidR="00AA4281" w:rsidRDefault="00AA4281" w:rsidP="00156A88">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Hoist up/down</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down/up</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Creep speed </w:t>
            </w:r>
            <w:r w:rsidRPr="007C32A5">
              <w:rPr>
                <w:rFonts w:cstheme="minorHAnsi"/>
                <w:bCs/>
                <w:sz w:val="18"/>
                <w:szCs w:val="18"/>
              </w:rPr>
              <w:tab/>
            </w:r>
          </w:p>
          <w:p w14:paraId="255AF5BF" w14:textId="77777777" w:rsidR="00AA4281" w:rsidRPr="00CD6CFF" w:rsidRDefault="00AA4281" w:rsidP="00156A88">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left/right </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in/out</w:t>
            </w:r>
            <w:r>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Stop</w:t>
            </w:r>
          </w:p>
        </w:tc>
        <w:tc>
          <w:tcPr>
            <w:tcW w:w="649" w:type="dxa"/>
            <w:tcBorders>
              <w:bottom w:val="single" w:sz="4" w:space="0" w:color="44546A" w:themeColor="text2"/>
            </w:tcBorders>
            <w:vAlign w:val="center"/>
          </w:tcPr>
          <w:p w14:paraId="2D926672"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6470F6E2"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CBC2347" w14:textId="77777777" w:rsidR="00AA4281" w:rsidRPr="007C32A5" w:rsidRDefault="00AA4281" w:rsidP="00156A88">
            <w:pPr>
              <w:spacing w:before="80" w:after="80"/>
              <w:jc w:val="center"/>
              <w:rPr>
                <w:rFonts w:cstheme="minorHAnsi"/>
                <w:sz w:val="18"/>
                <w:szCs w:val="18"/>
              </w:rPr>
            </w:pPr>
          </w:p>
        </w:tc>
      </w:tr>
      <w:tr w:rsidR="000B45AF" w:rsidRPr="007C32A5" w14:paraId="55442CBA"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6E223A5A" w14:textId="77777777" w:rsidR="000B45AF" w:rsidRPr="000B45AF" w:rsidRDefault="000B45AF" w:rsidP="00156A88">
            <w:pPr>
              <w:spacing w:before="80" w:after="80"/>
              <w:jc w:val="center"/>
              <w:rPr>
                <w:rFonts w:cstheme="minorHAnsi"/>
                <w:noProof/>
                <w:sz w:val="54"/>
                <w:szCs w:val="54"/>
                <w:lang w:eastAsia="en-AU"/>
              </w:rPr>
            </w:pPr>
          </w:p>
        </w:tc>
        <w:tc>
          <w:tcPr>
            <w:tcW w:w="7640" w:type="dxa"/>
            <w:tcBorders>
              <w:bottom w:val="single" w:sz="4" w:space="0" w:color="44546A" w:themeColor="text2"/>
            </w:tcBorders>
            <w:vAlign w:val="center"/>
          </w:tcPr>
          <w:p w14:paraId="32258708" w14:textId="77777777" w:rsidR="000B45AF" w:rsidRPr="00031423" w:rsidRDefault="000B45AF" w:rsidP="00156A88">
            <w:pPr>
              <w:spacing w:before="80" w:after="80"/>
              <w:rPr>
                <w:rFonts w:cstheme="minorHAnsi"/>
                <w:b/>
                <w:sz w:val="19"/>
                <w:szCs w:val="19"/>
              </w:rPr>
            </w:pPr>
          </w:p>
        </w:tc>
        <w:tc>
          <w:tcPr>
            <w:tcW w:w="649" w:type="dxa"/>
            <w:tcBorders>
              <w:bottom w:val="single" w:sz="4" w:space="0" w:color="44546A" w:themeColor="text2"/>
            </w:tcBorders>
            <w:vAlign w:val="center"/>
          </w:tcPr>
          <w:p w14:paraId="64BA0CCE" w14:textId="77777777" w:rsidR="000B45AF" w:rsidRPr="007C32A5" w:rsidRDefault="000B45AF"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508A1EF0" w14:textId="77777777" w:rsidR="000B45AF" w:rsidRPr="007C32A5" w:rsidRDefault="000B45AF"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DD1D0CD" w14:textId="77777777" w:rsidR="000B45AF" w:rsidRPr="007C32A5" w:rsidRDefault="000B45AF" w:rsidP="00156A88">
            <w:pPr>
              <w:spacing w:before="80" w:after="80"/>
              <w:jc w:val="center"/>
              <w:rPr>
                <w:rFonts w:cstheme="minorHAnsi"/>
                <w:sz w:val="18"/>
                <w:szCs w:val="18"/>
              </w:rPr>
            </w:pPr>
          </w:p>
        </w:tc>
      </w:tr>
      <w:tr w:rsidR="000B45AF" w:rsidRPr="007C32A5" w14:paraId="46A8A003" w14:textId="77777777" w:rsidTr="00156A88">
        <w:tc>
          <w:tcPr>
            <w:tcW w:w="690" w:type="dxa"/>
            <w:gridSpan w:val="2"/>
            <w:tcBorders>
              <w:left w:val="single" w:sz="4" w:space="0" w:color="44546A" w:themeColor="text2"/>
              <w:bottom w:val="single" w:sz="4" w:space="0" w:color="44546A" w:themeColor="text2"/>
            </w:tcBorders>
            <w:shd w:val="clear" w:color="auto" w:fill="C5C2C2" w:themeFill="background2" w:themeFillShade="D9"/>
            <w:vAlign w:val="center"/>
          </w:tcPr>
          <w:p w14:paraId="432FB787" w14:textId="77777777" w:rsidR="000B45AF" w:rsidRPr="000B45AF" w:rsidRDefault="000B45AF" w:rsidP="00156A88">
            <w:pPr>
              <w:spacing w:before="80" w:after="80"/>
              <w:jc w:val="center"/>
              <w:rPr>
                <w:rFonts w:cstheme="minorHAnsi"/>
                <w:noProof/>
                <w:sz w:val="54"/>
                <w:szCs w:val="54"/>
                <w:lang w:eastAsia="en-AU"/>
              </w:rPr>
            </w:pPr>
          </w:p>
        </w:tc>
        <w:tc>
          <w:tcPr>
            <w:tcW w:w="7640" w:type="dxa"/>
            <w:tcBorders>
              <w:bottom w:val="single" w:sz="4" w:space="0" w:color="44546A" w:themeColor="text2"/>
            </w:tcBorders>
            <w:vAlign w:val="center"/>
          </w:tcPr>
          <w:p w14:paraId="18A09248" w14:textId="77777777" w:rsidR="000B45AF" w:rsidRPr="00031423" w:rsidRDefault="000B45AF" w:rsidP="00156A88">
            <w:pPr>
              <w:spacing w:before="80" w:after="80"/>
              <w:rPr>
                <w:rFonts w:cstheme="minorHAnsi"/>
                <w:b/>
                <w:sz w:val="19"/>
                <w:szCs w:val="19"/>
              </w:rPr>
            </w:pPr>
          </w:p>
        </w:tc>
        <w:tc>
          <w:tcPr>
            <w:tcW w:w="649" w:type="dxa"/>
            <w:tcBorders>
              <w:bottom w:val="single" w:sz="4" w:space="0" w:color="44546A" w:themeColor="text2"/>
            </w:tcBorders>
            <w:vAlign w:val="center"/>
          </w:tcPr>
          <w:p w14:paraId="63189EA2" w14:textId="77777777" w:rsidR="000B45AF" w:rsidRPr="007C32A5" w:rsidRDefault="000B45AF"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428A9BD2" w14:textId="77777777" w:rsidR="000B45AF" w:rsidRPr="007C32A5" w:rsidRDefault="000B45AF"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A88A180" w14:textId="77777777" w:rsidR="000B45AF" w:rsidRPr="007C32A5" w:rsidRDefault="000B45AF" w:rsidP="00156A88">
            <w:pPr>
              <w:spacing w:before="80" w:after="80"/>
              <w:jc w:val="center"/>
              <w:rPr>
                <w:rFonts w:cstheme="minorHAnsi"/>
                <w:sz w:val="18"/>
                <w:szCs w:val="18"/>
              </w:rPr>
            </w:pPr>
          </w:p>
        </w:tc>
      </w:tr>
    </w:tbl>
    <w:p w14:paraId="5742E85E" w14:textId="77777777" w:rsidR="00A141AF" w:rsidRDefault="00A141AF">
      <w:r>
        <w:br w:type="page"/>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90"/>
        <w:gridCol w:w="7640"/>
        <w:gridCol w:w="649"/>
        <w:gridCol w:w="650"/>
        <w:gridCol w:w="650"/>
      </w:tblGrid>
      <w:tr w:rsidR="00AA4281" w:rsidRPr="00E10E8F" w14:paraId="12A79847" w14:textId="77777777" w:rsidTr="00156A88">
        <w:tc>
          <w:tcPr>
            <w:tcW w:w="8330" w:type="dxa"/>
            <w:gridSpan w:val="2"/>
            <w:tcBorders>
              <w:top w:val="nil"/>
              <w:left w:val="single" w:sz="4" w:space="0" w:color="44546A" w:themeColor="text2"/>
            </w:tcBorders>
            <w:shd w:val="clear" w:color="auto" w:fill="767171" w:themeFill="background2" w:themeFillShade="80"/>
            <w:vAlign w:val="center"/>
          </w:tcPr>
          <w:p w14:paraId="427954A2" w14:textId="117BD910" w:rsidR="00AA4281" w:rsidRPr="008930EB" w:rsidRDefault="00AA4281" w:rsidP="00156A88">
            <w:pPr>
              <w:spacing w:before="80" w:after="80"/>
              <w:rPr>
                <w:rFonts w:cstheme="minorHAnsi"/>
                <w:b/>
                <w:color w:val="FFFFFF" w:themeColor="background1"/>
                <w:sz w:val="20"/>
                <w:szCs w:val="20"/>
              </w:rPr>
            </w:pPr>
            <w:r>
              <w:rPr>
                <w:rFonts w:cstheme="minorHAnsi"/>
                <w:b/>
                <w:color w:val="FFFFFF" w:themeColor="background1"/>
                <w:sz w:val="20"/>
                <w:szCs w:val="20"/>
              </w:rPr>
              <w:lastRenderedPageBreak/>
              <w:t>Shut Down and Secure Crane</w:t>
            </w:r>
          </w:p>
        </w:tc>
        <w:tc>
          <w:tcPr>
            <w:tcW w:w="649" w:type="dxa"/>
            <w:shd w:val="clear" w:color="auto" w:fill="767171" w:themeFill="background2" w:themeFillShade="80"/>
            <w:vAlign w:val="center"/>
          </w:tcPr>
          <w:p w14:paraId="43B0B566"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6D2BEF21"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4981C677" w14:textId="77777777" w:rsidR="00AA4281" w:rsidRPr="008930EB" w:rsidRDefault="00AA4281" w:rsidP="00156A88">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A4281" w:rsidRPr="007C32A5" w14:paraId="5C6AA255" w14:textId="77777777" w:rsidTr="00156A88">
        <w:tc>
          <w:tcPr>
            <w:tcW w:w="690" w:type="dxa"/>
            <w:tcBorders>
              <w:left w:val="single" w:sz="4" w:space="0" w:color="44546A" w:themeColor="text2"/>
              <w:bottom w:val="single" w:sz="4" w:space="0" w:color="44546A" w:themeColor="text2"/>
            </w:tcBorders>
            <w:shd w:val="clear" w:color="auto" w:fill="C5C2C2" w:themeFill="background2" w:themeFillShade="D9"/>
            <w:vAlign w:val="center"/>
          </w:tcPr>
          <w:p w14:paraId="4289957D" w14:textId="77777777" w:rsidR="00AA4281" w:rsidRDefault="00AA4281" w:rsidP="00156A88">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7828239C" wp14:editId="36EB1BB2">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40" w:type="dxa"/>
            <w:tcBorders>
              <w:bottom w:val="single" w:sz="4" w:space="0" w:color="44546A" w:themeColor="text2"/>
            </w:tcBorders>
            <w:vAlign w:val="center"/>
          </w:tcPr>
          <w:p w14:paraId="3338B101" w14:textId="77777777" w:rsidR="00AA4281" w:rsidRPr="00865962" w:rsidRDefault="00AA4281" w:rsidP="00156A88">
            <w:pPr>
              <w:spacing w:before="80" w:after="80"/>
              <w:rPr>
                <w:rFonts w:cstheme="minorHAnsi"/>
                <w:b/>
                <w:sz w:val="19"/>
                <w:szCs w:val="19"/>
              </w:rPr>
            </w:pPr>
            <w:r w:rsidRPr="00865962">
              <w:rPr>
                <w:rFonts w:cstheme="minorHAnsi"/>
                <w:b/>
                <w:sz w:val="19"/>
                <w:szCs w:val="19"/>
              </w:rPr>
              <w:t>Could the Dogger/Rigger demonstrate</w:t>
            </w:r>
            <w:r>
              <w:rPr>
                <w:rFonts w:cstheme="minorHAnsi"/>
                <w:b/>
                <w:sz w:val="19"/>
                <w:szCs w:val="19"/>
              </w:rPr>
              <w:t xml:space="preserve"> </w:t>
            </w:r>
            <w:r w:rsidRPr="00031423">
              <w:rPr>
                <w:rFonts w:cstheme="minorHAnsi"/>
                <w:b/>
                <w:sz w:val="19"/>
                <w:szCs w:val="19"/>
                <w:u w:val="single"/>
              </w:rPr>
              <w:t>all</w:t>
            </w:r>
            <w:r w:rsidRPr="00865962">
              <w:rPr>
                <w:rFonts w:cstheme="minorHAnsi"/>
                <w:b/>
                <w:sz w:val="19"/>
                <w:szCs w:val="19"/>
              </w:rPr>
              <w:t xml:space="preserve"> the following events involved in task completion?</w:t>
            </w:r>
          </w:p>
          <w:p w14:paraId="20EB4FFA" w14:textId="77777777" w:rsidR="00AA4281" w:rsidRDefault="00AA4281" w:rsidP="00156A88">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Work area inspected, tidied and cleared</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Rigging gear inspected</w:t>
            </w:r>
          </w:p>
          <w:p w14:paraId="7E67F0C6" w14:textId="77777777" w:rsidR="00AA4281" w:rsidRDefault="00AA4281" w:rsidP="00156A88">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Rigging gear stored appropriately</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Faults reported</w:t>
            </w:r>
          </w:p>
          <w:p w14:paraId="748CDCA7" w14:textId="77777777" w:rsidR="00AA4281" w:rsidRPr="000C5651" w:rsidRDefault="00AA4281" w:rsidP="00156A88">
            <w:pPr>
              <w:tabs>
                <w:tab w:val="left" w:pos="2444"/>
                <w:tab w:val="left" w:pos="5562"/>
              </w:tabs>
              <w:spacing w:before="80" w:after="80"/>
              <w:rPr>
                <w:rFonts w:cstheme="minorHAnsi"/>
                <w:bCs/>
                <w:sz w:val="18"/>
                <w:szCs w:val="18"/>
              </w:rPr>
            </w:pPr>
            <w:r w:rsidRPr="00F1388E">
              <w:rPr>
                <w:rFonts w:cstheme="minorHAnsi"/>
                <w:bCs/>
                <w:sz w:val="18"/>
                <w:szCs w:val="18"/>
              </w:rPr>
              <w:sym w:font="Wingdings" w:char="F06F"/>
            </w:r>
            <w:r w:rsidRPr="00F1388E">
              <w:rPr>
                <w:rFonts w:cstheme="minorHAnsi"/>
                <w:bCs/>
                <w:sz w:val="18"/>
                <w:szCs w:val="18"/>
              </w:rPr>
              <w:t xml:space="preserve"> Defective equipment isolated and taken out of se</w:t>
            </w:r>
            <w:r>
              <w:rPr>
                <w:rFonts w:cstheme="minorHAnsi"/>
                <w:bCs/>
                <w:sz w:val="18"/>
                <w:szCs w:val="18"/>
              </w:rPr>
              <w:t>rvice</w:t>
            </w:r>
          </w:p>
        </w:tc>
        <w:tc>
          <w:tcPr>
            <w:tcW w:w="649" w:type="dxa"/>
            <w:tcBorders>
              <w:bottom w:val="single" w:sz="4" w:space="0" w:color="44546A" w:themeColor="text2"/>
            </w:tcBorders>
            <w:vAlign w:val="center"/>
          </w:tcPr>
          <w:p w14:paraId="5AF9F544"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tcBorders>
            <w:vAlign w:val="center"/>
          </w:tcPr>
          <w:p w14:paraId="4243229F" w14:textId="77777777" w:rsidR="00AA4281" w:rsidRPr="007C32A5" w:rsidRDefault="00AA4281" w:rsidP="00156A88">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493FD56" w14:textId="77777777" w:rsidR="00AA4281" w:rsidRPr="007C32A5" w:rsidRDefault="00AA4281" w:rsidP="00156A88">
            <w:pPr>
              <w:spacing w:before="80" w:after="80"/>
              <w:jc w:val="center"/>
              <w:rPr>
                <w:rFonts w:cstheme="minorHAnsi"/>
                <w:sz w:val="18"/>
                <w:szCs w:val="18"/>
              </w:rPr>
            </w:pPr>
          </w:p>
        </w:tc>
      </w:tr>
      <w:tr w:rsidR="00AA4281" w:rsidRPr="00AA03FC" w14:paraId="527A6D4B" w14:textId="77777777" w:rsidTr="00156A88">
        <w:tc>
          <w:tcPr>
            <w:tcW w:w="690" w:type="dxa"/>
            <w:tcBorders>
              <w:left w:val="single" w:sz="4" w:space="0" w:color="44546A" w:themeColor="text2"/>
            </w:tcBorders>
            <w:shd w:val="clear" w:color="auto" w:fill="C5C2C2" w:themeFill="background2" w:themeFillShade="D9"/>
            <w:vAlign w:val="center"/>
          </w:tcPr>
          <w:p w14:paraId="7AFF25EB" w14:textId="77777777" w:rsidR="00AA4281" w:rsidRPr="00AA03FC" w:rsidRDefault="00AA4281" w:rsidP="00156A88">
            <w:pPr>
              <w:spacing w:before="80" w:after="80"/>
              <w:rPr>
                <w:rFonts w:cstheme="minorHAnsi"/>
                <w:b/>
                <w:sz w:val="24"/>
                <w:szCs w:val="24"/>
              </w:rPr>
            </w:pPr>
          </w:p>
        </w:tc>
        <w:tc>
          <w:tcPr>
            <w:tcW w:w="7640" w:type="dxa"/>
            <w:vAlign w:val="center"/>
          </w:tcPr>
          <w:p w14:paraId="295EAFEB" w14:textId="77777777" w:rsidR="00AA4281" w:rsidRDefault="00AA4281" w:rsidP="00156A88">
            <w:pPr>
              <w:spacing w:before="80" w:after="80"/>
              <w:rPr>
                <w:rFonts w:cstheme="minorHAnsi"/>
                <w:bCs/>
                <w:color w:val="262626"/>
                <w:sz w:val="24"/>
                <w:szCs w:val="24"/>
              </w:rPr>
            </w:pPr>
          </w:p>
          <w:p w14:paraId="308F947A" w14:textId="77777777" w:rsidR="00AA4281" w:rsidRPr="00AA03FC" w:rsidRDefault="00AA4281" w:rsidP="00156A88">
            <w:pPr>
              <w:spacing w:before="80" w:after="80"/>
              <w:rPr>
                <w:rFonts w:cstheme="minorHAnsi"/>
                <w:bCs/>
                <w:color w:val="262626"/>
                <w:sz w:val="24"/>
                <w:szCs w:val="24"/>
              </w:rPr>
            </w:pPr>
          </w:p>
        </w:tc>
        <w:tc>
          <w:tcPr>
            <w:tcW w:w="649" w:type="dxa"/>
            <w:vAlign w:val="center"/>
          </w:tcPr>
          <w:p w14:paraId="0F3FD873" w14:textId="77777777" w:rsidR="00AA4281" w:rsidRPr="00AA03FC" w:rsidRDefault="00AA4281" w:rsidP="00156A88">
            <w:pPr>
              <w:spacing w:before="80" w:after="80"/>
              <w:jc w:val="center"/>
              <w:rPr>
                <w:rFonts w:cstheme="minorHAnsi"/>
                <w:sz w:val="24"/>
                <w:szCs w:val="24"/>
              </w:rPr>
            </w:pPr>
          </w:p>
        </w:tc>
        <w:tc>
          <w:tcPr>
            <w:tcW w:w="650" w:type="dxa"/>
            <w:vAlign w:val="center"/>
          </w:tcPr>
          <w:p w14:paraId="1F5F7C3C" w14:textId="77777777" w:rsidR="00AA4281" w:rsidRPr="00AA03FC" w:rsidRDefault="00AA4281" w:rsidP="00156A88">
            <w:pPr>
              <w:spacing w:before="80" w:after="80"/>
              <w:jc w:val="center"/>
              <w:rPr>
                <w:rFonts w:cstheme="minorHAnsi"/>
                <w:sz w:val="24"/>
                <w:szCs w:val="24"/>
              </w:rPr>
            </w:pPr>
          </w:p>
        </w:tc>
        <w:tc>
          <w:tcPr>
            <w:tcW w:w="650" w:type="dxa"/>
            <w:tcBorders>
              <w:right w:val="single" w:sz="4" w:space="0" w:color="44546A" w:themeColor="text2"/>
            </w:tcBorders>
            <w:vAlign w:val="center"/>
          </w:tcPr>
          <w:p w14:paraId="2D2DD613" w14:textId="77777777" w:rsidR="00AA4281" w:rsidRPr="00AA03FC" w:rsidRDefault="00AA4281" w:rsidP="00156A88">
            <w:pPr>
              <w:spacing w:before="80" w:after="80"/>
              <w:jc w:val="center"/>
              <w:rPr>
                <w:rFonts w:cstheme="minorHAnsi"/>
                <w:sz w:val="24"/>
                <w:szCs w:val="24"/>
              </w:rPr>
            </w:pPr>
          </w:p>
        </w:tc>
      </w:tr>
      <w:tr w:rsidR="00AA4281" w:rsidRPr="00AA03FC" w14:paraId="6BC46789" w14:textId="77777777" w:rsidTr="00156A88">
        <w:tc>
          <w:tcPr>
            <w:tcW w:w="690" w:type="dxa"/>
            <w:tcBorders>
              <w:left w:val="single" w:sz="4" w:space="0" w:color="44546A" w:themeColor="text2"/>
            </w:tcBorders>
            <w:shd w:val="clear" w:color="auto" w:fill="C5C2C2" w:themeFill="background2" w:themeFillShade="D9"/>
            <w:vAlign w:val="center"/>
          </w:tcPr>
          <w:p w14:paraId="3DBFC0A5" w14:textId="77777777" w:rsidR="00AA4281" w:rsidRPr="00AA03FC" w:rsidRDefault="00AA4281" w:rsidP="00156A88">
            <w:pPr>
              <w:spacing w:before="80" w:after="80"/>
              <w:rPr>
                <w:rFonts w:cstheme="minorHAnsi"/>
                <w:b/>
                <w:sz w:val="24"/>
                <w:szCs w:val="24"/>
              </w:rPr>
            </w:pPr>
          </w:p>
        </w:tc>
        <w:tc>
          <w:tcPr>
            <w:tcW w:w="7640" w:type="dxa"/>
            <w:vAlign w:val="center"/>
          </w:tcPr>
          <w:p w14:paraId="004E5116" w14:textId="77777777" w:rsidR="00AA4281" w:rsidRDefault="00AA4281" w:rsidP="00156A88">
            <w:pPr>
              <w:spacing w:before="80" w:after="80"/>
              <w:rPr>
                <w:rFonts w:cstheme="minorHAnsi"/>
                <w:bCs/>
                <w:color w:val="262626"/>
                <w:sz w:val="24"/>
                <w:szCs w:val="24"/>
              </w:rPr>
            </w:pPr>
          </w:p>
          <w:p w14:paraId="578975FC" w14:textId="77777777" w:rsidR="00AA4281" w:rsidRPr="00AA03FC" w:rsidRDefault="00AA4281" w:rsidP="00156A88">
            <w:pPr>
              <w:spacing w:before="80" w:after="80"/>
              <w:rPr>
                <w:rFonts w:cstheme="minorHAnsi"/>
                <w:bCs/>
                <w:color w:val="262626"/>
                <w:sz w:val="24"/>
                <w:szCs w:val="24"/>
              </w:rPr>
            </w:pPr>
          </w:p>
        </w:tc>
        <w:tc>
          <w:tcPr>
            <w:tcW w:w="649" w:type="dxa"/>
            <w:vAlign w:val="center"/>
          </w:tcPr>
          <w:p w14:paraId="4F8018D8" w14:textId="77777777" w:rsidR="00AA4281" w:rsidRPr="00AA03FC" w:rsidRDefault="00AA4281" w:rsidP="00156A88">
            <w:pPr>
              <w:spacing w:before="80" w:after="80"/>
              <w:jc w:val="center"/>
              <w:rPr>
                <w:rFonts w:cstheme="minorHAnsi"/>
                <w:sz w:val="24"/>
                <w:szCs w:val="24"/>
              </w:rPr>
            </w:pPr>
          </w:p>
        </w:tc>
        <w:tc>
          <w:tcPr>
            <w:tcW w:w="650" w:type="dxa"/>
            <w:vAlign w:val="center"/>
          </w:tcPr>
          <w:p w14:paraId="0045E599" w14:textId="77777777" w:rsidR="00AA4281" w:rsidRPr="00AA03FC" w:rsidRDefault="00AA4281" w:rsidP="00156A88">
            <w:pPr>
              <w:spacing w:before="80" w:after="80"/>
              <w:jc w:val="center"/>
              <w:rPr>
                <w:rFonts w:cstheme="minorHAnsi"/>
                <w:sz w:val="24"/>
                <w:szCs w:val="24"/>
              </w:rPr>
            </w:pPr>
          </w:p>
        </w:tc>
        <w:tc>
          <w:tcPr>
            <w:tcW w:w="650" w:type="dxa"/>
            <w:tcBorders>
              <w:right w:val="single" w:sz="4" w:space="0" w:color="44546A" w:themeColor="text2"/>
            </w:tcBorders>
            <w:vAlign w:val="center"/>
          </w:tcPr>
          <w:p w14:paraId="1485CADE" w14:textId="77777777" w:rsidR="00AA4281" w:rsidRPr="00AA03FC" w:rsidRDefault="00AA4281" w:rsidP="00156A88">
            <w:pPr>
              <w:spacing w:before="80" w:after="80"/>
              <w:jc w:val="center"/>
              <w:rPr>
                <w:rFonts w:cstheme="minorHAnsi"/>
                <w:sz w:val="24"/>
                <w:szCs w:val="24"/>
              </w:rPr>
            </w:pPr>
          </w:p>
        </w:tc>
      </w:tr>
    </w:tbl>
    <w:p w14:paraId="68C4E683" w14:textId="77777777" w:rsidR="00AA4281" w:rsidRPr="00AA4281" w:rsidRDefault="00AA4281" w:rsidP="00AA4281">
      <w:pPr>
        <w:pStyle w:val="Heading2"/>
        <w:numPr>
          <w:ilvl w:val="0"/>
          <w:numId w:val="0"/>
        </w:numPr>
        <w:spacing w:before="240" w:after="120"/>
        <w:jc w:val="center"/>
        <w:rPr>
          <w:color w:val="auto"/>
          <w:sz w:val="19"/>
          <w:szCs w:val="19"/>
        </w:rPr>
      </w:pPr>
      <w:r w:rsidRPr="00AA4281">
        <w:rPr>
          <w:color w:val="auto"/>
          <w:sz w:val="19"/>
          <w:szCs w:val="19"/>
        </w:rPr>
        <w:t>The VOC is complete. Record results and retain records as required in the procedure.</w:t>
      </w:r>
    </w:p>
    <w:sectPr w:rsidR="00AA4281" w:rsidRPr="00AA4281"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C6A4" w14:textId="77777777" w:rsidR="00BB5A5D" w:rsidRDefault="00BB5A5D" w:rsidP="00E95202">
      <w:pPr>
        <w:spacing w:after="0" w:line="240" w:lineRule="auto"/>
      </w:pPr>
      <w:r>
        <w:separator/>
      </w:r>
    </w:p>
  </w:endnote>
  <w:endnote w:type="continuationSeparator" w:id="0">
    <w:p w14:paraId="61C5C317" w14:textId="77777777" w:rsidR="00BB5A5D" w:rsidRDefault="00BB5A5D"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3FE23CAA" w:rsidR="004D3010" w:rsidRPr="00AA5AD2" w:rsidRDefault="00F10E1A" w:rsidP="006A6927">
          <w:pPr>
            <w:pStyle w:val="FooterText"/>
          </w:pPr>
          <w:r>
            <w:t>Revision No:</w:t>
          </w:r>
          <w:r w:rsidR="00A51211">
            <w:t xml:space="preserve"> </w:t>
          </w:r>
          <w:r w:rsidR="00C73F64">
            <w:t>4</w:t>
          </w:r>
        </w:p>
      </w:tc>
      <w:tc>
        <w:tcPr>
          <w:tcW w:w="3485" w:type="dxa"/>
        </w:tcPr>
        <w:p w14:paraId="18640C78" w14:textId="7A91C0F5" w:rsidR="004D3010" w:rsidRPr="00AA5AD2" w:rsidRDefault="00F10E1A" w:rsidP="00566B92">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JH-FRM-PAE-005-0</w:t>
              </w:r>
              <w:r w:rsidR="00566B92">
                <w:t>5</w:t>
              </w:r>
            </w:sdtContent>
          </w:sdt>
        </w:p>
      </w:tc>
      <w:tc>
        <w:tcPr>
          <w:tcW w:w="3486" w:type="dxa"/>
        </w:tcPr>
        <w:p w14:paraId="18640C79" w14:textId="2F389916"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C73F64">
            <w:rPr>
              <w:noProof/>
            </w:rPr>
            <w:t>3</w:t>
          </w:r>
          <w:r>
            <w:fldChar w:fldCharType="end"/>
          </w:r>
          <w:r>
            <w:t xml:space="preserve"> of </w:t>
          </w:r>
          <w:r>
            <w:fldChar w:fldCharType="begin"/>
          </w:r>
          <w:r>
            <w:instrText xml:space="preserve"> NUMPAGES  \# "0"  \* MERGEFORMAT </w:instrText>
          </w:r>
          <w:r>
            <w:fldChar w:fldCharType="separate"/>
          </w:r>
          <w:r w:rsidR="00C73F64">
            <w:rPr>
              <w:noProof/>
            </w:rPr>
            <w:t>8</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759E8B0C" w:rsidR="004D3010" w:rsidRPr="00AA5AD2" w:rsidRDefault="00F10E1A" w:rsidP="00C73F64">
          <w:pPr>
            <w:pStyle w:val="FooterText"/>
          </w:pPr>
          <w:r>
            <w:t>Issue Date:</w:t>
          </w:r>
          <w:r w:rsidR="00863034">
            <w:t xml:space="preserve"> </w:t>
          </w:r>
          <w:r w:rsidR="00C73F64">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8C6F9E">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4521" w14:textId="77777777" w:rsidR="00BB5A5D" w:rsidRDefault="00BB5A5D" w:rsidP="00E95202">
      <w:pPr>
        <w:spacing w:after="0" w:line="240" w:lineRule="auto"/>
      </w:pPr>
      <w:r>
        <w:separator/>
      </w:r>
    </w:p>
  </w:footnote>
  <w:footnote w:type="continuationSeparator" w:id="0">
    <w:p w14:paraId="778DDBD5" w14:textId="77777777" w:rsidR="00BB5A5D" w:rsidRDefault="00BB5A5D"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3363B2">
      <w:trPr>
        <w:trHeight w:val="1129"/>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51D88E4B" w:rsidR="00E86C31" w:rsidRPr="00A1627A" w:rsidRDefault="003D29EB" w:rsidP="006A6927">
          <w:pPr>
            <w:pStyle w:val="FormTitleHeader"/>
            <w:ind w:right="204"/>
          </w:pPr>
          <w:r>
            <w:t xml:space="preserve">VERIFICATION OF COMPETENCY (VOC) </w:t>
          </w:r>
        </w:p>
      </w:tc>
    </w:tr>
    <w:tr w:rsidR="00E86C31" w14:paraId="18640C75" w14:textId="77777777" w:rsidTr="003363B2">
      <w:trPr>
        <w:trHeight w:val="719"/>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449EA0A6" w:rsidR="00E86C31" w:rsidRPr="00562556" w:rsidRDefault="006227F5" w:rsidP="00101CB9">
          <w:pPr>
            <w:pStyle w:val="FormDescription"/>
            <w:rPr>
              <w:sz w:val="40"/>
            </w:rPr>
          </w:pPr>
          <w:r w:rsidRPr="00F91735">
            <w:rPr>
              <w:rStyle w:val="FormDescriptionChar"/>
            </w:rPr>
            <mc:AlternateContent>
              <mc:Choice Requires="wps">
                <w:drawing>
                  <wp:anchor distT="0" distB="0" distL="114300" distR="114300" simplePos="0" relativeHeight="251658240" behindDoc="1" locked="0" layoutInCell="1" allowOverlap="1" wp14:anchorId="18640C84" wp14:editId="11AF4544">
                    <wp:simplePos x="0" y="0"/>
                    <wp:positionH relativeFrom="column">
                      <wp:posOffset>4737100</wp:posOffset>
                    </wp:positionH>
                    <wp:positionV relativeFrom="paragraph">
                      <wp:posOffset>236855</wp:posOffset>
                    </wp:positionV>
                    <wp:extent cx="323850" cy="96869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6869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9F86F" id="Rectangle 1" o:spid="_x0000_s1026" style="position:absolute;margin-left:373pt;margin-top:18.65pt;width:25.5pt;height:7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003363B2" w:rsidRPr="003D29EB">
                <w:rPr>
                  <w:rFonts w:cs="Helvetica"/>
                  <w:b/>
                  <w:caps/>
                  <w:noProof w:val="0"/>
                  <w:color w:val="FF0000"/>
                  <w:sz w:val="40"/>
                  <w:lang w:eastAsia="en-US"/>
                </w:rPr>
                <w:t>DOGGER / RIGGER</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2702E"/>
    <w:rsid w:val="000353C5"/>
    <w:rsid w:val="0003763E"/>
    <w:rsid w:val="00037C32"/>
    <w:rsid w:val="000434A4"/>
    <w:rsid w:val="000B45AF"/>
    <w:rsid w:val="000E6A75"/>
    <w:rsid w:val="00100371"/>
    <w:rsid w:val="00101CB9"/>
    <w:rsid w:val="001025BD"/>
    <w:rsid w:val="00104A48"/>
    <w:rsid w:val="00123709"/>
    <w:rsid w:val="0013542A"/>
    <w:rsid w:val="001A6433"/>
    <w:rsid w:val="001D4E6B"/>
    <w:rsid w:val="001F1106"/>
    <w:rsid w:val="002021ED"/>
    <w:rsid w:val="00212604"/>
    <w:rsid w:val="00245915"/>
    <w:rsid w:val="00267B42"/>
    <w:rsid w:val="00283A90"/>
    <w:rsid w:val="00295AB6"/>
    <w:rsid w:val="002D1063"/>
    <w:rsid w:val="002D1130"/>
    <w:rsid w:val="002D6004"/>
    <w:rsid w:val="00302A8D"/>
    <w:rsid w:val="00313A02"/>
    <w:rsid w:val="003168A9"/>
    <w:rsid w:val="0031743A"/>
    <w:rsid w:val="003363B2"/>
    <w:rsid w:val="00364982"/>
    <w:rsid w:val="00367854"/>
    <w:rsid w:val="00373F8F"/>
    <w:rsid w:val="003D29EB"/>
    <w:rsid w:val="003F603A"/>
    <w:rsid w:val="00434C6E"/>
    <w:rsid w:val="00483295"/>
    <w:rsid w:val="004874DC"/>
    <w:rsid w:val="004A1AB4"/>
    <w:rsid w:val="004D3010"/>
    <w:rsid w:val="004F615D"/>
    <w:rsid w:val="004F6821"/>
    <w:rsid w:val="00516E4F"/>
    <w:rsid w:val="00562556"/>
    <w:rsid w:val="00566B92"/>
    <w:rsid w:val="005834F3"/>
    <w:rsid w:val="005A5E38"/>
    <w:rsid w:val="005D5A59"/>
    <w:rsid w:val="005F0173"/>
    <w:rsid w:val="00621A8E"/>
    <w:rsid w:val="006227F5"/>
    <w:rsid w:val="00636121"/>
    <w:rsid w:val="00637A4C"/>
    <w:rsid w:val="0064112A"/>
    <w:rsid w:val="006705C3"/>
    <w:rsid w:val="006842B7"/>
    <w:rsid w:val="00687F3F"/>
    <w:rsid w:val="006A6927"/>
    <w:rsid w:val="006B0E4E"/>
    <w:rsid w:val="006B2953"/>
    <w:rsid w:val="006B77AF"/>
    <w:rsid w:val="006C17E0"/>
    <w:rsid w:val="006C391E"/>
    <w:rsid w:val="006F2470"/>
    <w:rsid w:val="006F40D3"/>
    <w:rsid w:val="00710CF1"/>
    <w:rsid w:val="00715C28"/>
    <w:rsid w:val="007256D4"/>
    <w:rsid w:val="00732A06"/>
    <w:rsid w:val="0074090A"/>
    <w:rsid w:val="007527D5"/>
    <w:rsid w:val="00752CA6"/>
    <w:rsid w:val="007B2437"/>
    <w:rsid w:val="007C4F9B"/>
    <w:rsid w:val="007C69B7"/>
    <w:rsid w:val="007E158A"/>
    <w:rsid w:val="007E2301"/>
    <w:rsid w:val="007F4700"/>
    <w:rsid w:val="0080040D"/>
    <w:rsid w:val="00821293"/>
    <w:rsid w:val="00831D84"/>
    <w:rsid w:val="00833313"/>
    <w:rsid w:val="00836077"/>
    <w:rsid w:val="00842972"/>
    <w:rsid w:val="00847256"/>
    <w:rsid w:val="00863034"/>
    <w:rsid w:val="00865BBD"/>
    <w:rsid w:val="00887372"/>
    <w:rsid w:val="00891999"/>
    <w:rsid w:val="008A5702"/>
    <w:rsid w:val="008B609A"/>
    <w:rsid w:val="008C6F9E"/>
    <w:rsid w:val="008D442C"/>
    <w:rsid w:val="008D5288"/>
    <w:rsid w:val="008E41B5"/>
    <w:rsid w:val="008E7B2C"/>
    <w:rsid w:val="008F3283"/>
    <w:rsid w:val="0090094F"/>
    <w:rsid w:val="00902735"/>
    <w:rsid w:val="009211A0"/>
    <w:rsid w:val="00922311"/>
    <w:rsid w:val="00924384"/>
    <w:rsid w:val="00931123"/>
    <w:rsid w:val="00964EA7"/>
    <w:rsid w:val="00987146"/>
    <w:rsid w:val="009B69D2"/>
    <w:rsid w:val="009E57DB"/>
    <w:rsid w:val="009F39E6"/>
    <w:rsid w:val="00A01A96"/>
    <w:rsid w:val="00A02574"/>
    <w:rsid w:val="00A11271"/>
    <w:rsid w:val="00A141AF"/>
    <w:rsid w:val="00A1627A"/>
    <w:rsid w:val="00A211A5"/>
    <w:rsid w:val="00A345D3"/>
    <w:rsid w:val="00A51211"/>
    <w:rsid w:val="00A523FB"/>
    <w:rsid w:val="00A80C68"/>
    <w:rsid w:val="00AA3B9F"/>
    <w:rsid w:val="00AA4281"/>
    <w:rsid w:val="00AA5AD2"/>
    <w:rsid w:val="00AD0AB7"/>
    <w:rsid w:val="00AE0077"/>
    <w:rsid w:val="00AF08A1"/>
    <w:rsid w:val="00AF586A"/>
    <w:rsid w:val="00AF6828"/>
    <w:rsid w:val="00AF6DFD"/>
    <w:rsid w:val="00B10FD5"/>
    <w:rsid w:val="00B37ED0"/>
    <w:rsid w:val="00B46E44"/>
    <w:rsid w:val="00B50EA5"/>
    <w:rsid w:val="00B53162"/>
    <w:rsid w:val="00B55708"/>
    <w:rsid w:val="00B979EF"/>
    <w:rsid w:val="00BB5A5D"/>
    <w:rsid w:val="00BD4E98"/>
    <w:rsid w:val="00BD7849"/>
    <w:rsid w:val="00BE7E2B"/>
    <w:rsid w:val="00BF14C3"/>
    <w:rsid w:val="00BF59C3"/>
    <w:rsid w:val="00C01CF3"/>
    <w:rsid w:val="00C06D70"/>
    <w:rsid w:val="00C37B2F"/>
    <w:rsid w:val="00C6705F"/>
    <w:rsid w:val="00C72719"/>
    <w:rsid w:val="00C73F64"/>
    <w:rsid w:val="00CA1B9D"/>
    <w:rsid w:val="00CC0C80"/>
    <w:rsid w:val="00CD6C2B"/>
    <w:rsid w:val="00D50079"/>
    <w:rsid w:val="00D54418"/>
    <w:rsid w:val="00D56E8D"/>
    <w:rsid w:val="00D71556"/>
    <w:rsid w:val="00D77800"/>
    <w:rsid w:val="00DA73F4"/>
    <w:rsid w:val="00DB33CB"/>
    <w:rsid w:val="00DD1095"/>
    <w:rsid w:val="00DD4B41"/>
    <w:rsid w:val="00DF0CBE"/>
    <w:rsid w:val="00E133AE"/>
    <w:rsid w:val="00E33BA2"/>
    <w:rsid w:val="00E619E9"/>
    <w:rsid w:val="00E86C31"/>
    <w:rsid w:val="00E9068F"/>
    <w:rsid w:val="00E95202"/>
    <w:rsid w:val="00EA6997"/>
    <w:rsid w:val="00EA7609"/>
    <w:rsid w:val="00EB021B"/>
    <w:rsid w:val="00EC50C2"/>
    <w:rsid w:val="00ED2C26"/>
    <w:rsid w:val="00ED56EF"/>
    <w:rsid w:val="00EE376C"/>
    <w:rsid w:val="00EF075C"/>
    <w:rsid w:val="00F011EE"/>
    <w:rsid w:val="00F10E1A"/>
    <w:rsid w:val="00F275C3"/>
    <w:rsid w:val="00F33A18"/>
    <w:rsid w:val="00F75022"/>
    <w:rsid w:val="00F85357"/>
    <w:rsid w:val="00F91735"/>
    <w:rsid w:val="00F977EA"/>
    <w:rsid w:val="00FA739D"/>
    <w:rsid w:val="00FB3EB9"/>
    <w:rsid w:val="00FB7D07"/>
    <w:rsid w:val="00FC5439"/>
    <w:rsid w:val="00FC5CB6"/>
    <w:rsid w:val="00FE25B8"/>
    <w:rsid w:val="00FF1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60D712DB-6EF3-40A3-9818-2D4424F2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863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D7970"/>
    <w:rsid w:val="002A778C"/>
    <w:rsid w:val="003771DF"/>
    <w:rsid w:val="003D0947"/>
    <w:rsid w:val="004D435C"/>
    <w:rsid w:val="00563F2D"/>
    <w:rsid w:val="005F5240"/>
    <w:rsid w:val="0068279D"/>
    <w:rsid w:val="007221A4"/>
    <w:rsid w:val="007265A6"/>
    <w:rsid w:val="0073716B"/>
    <w:rsid w:val="00791D98"/>
    <w:rsid w:val="007D26D0"/>
    <w:rsid w:val="009D298F"/>
    <w:rsid w:val="00B26086"/>
    <w:rsid w:val="00B614AD"/>
    <w:rsid w:val="00BE20ED"/>
    <w:rsid w:val="00C03290"/>
    <w:rsid w:val="00C15CDC"/>
    <w:rsid w:val="00CA7602"/>
    <w:rsid w:val="00CA764B"/>
    <w:rsid w:val="00D327E0"/>
    <w:rsid w:val="00D9221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10.0</IMSVersion>
    <DocumentNumber xmlns="b082d161-0e41-4413-8c6b-3e0e34c39f89">JH-FRM-PAE-005-05</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F27A30B6-7FA4-4CD1-A678-34AC371CF7AB}"/>
</file>

<file path=customXml/itemProps2.xml><?xml version="1.0" encoding="utf-8"?>
<ds:datastoreItem xmlns:ds="http://schemas.openxmlformats.org/officeDocument/2006/customXml" ds:itemID="{7825D7CF-D7F8-4A5F-B91F-09F8C87063F5}"/>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CA444239-45A0-46A5-BBC2-2BD75C77B60C}"/>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5</TotalTime>
  <Pages>8</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VERIFICATION OF COMPETENCY (VOC) DOGGER - RIGGER</vt:lpstr>
    </vt:vector>
  </TitlesOfParts>
  <Company>John Holland</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DOGGER - RIGGER</dc:title>
  <dc:subject/>
  <dc:creator>Thomas Fulham</dc:creator>
  <cp:keywords/>
  <dc:description/>
  <cp:lastModifiedBy>Michael Fox</cp:lastModifiedBy>
  <cp:revision>10</cp:revision>
  <cp:lastPrinted>2014-07-29T05:39:00Z</cp:lastPrinted>
  <dcterms:created xsi:type="dcterms:W3CDTF">2014-10-10T03:43:00Z</dcterms:created>
  <dcterms:modified xsi:type="dcterms:W3CDTF">2016-05-26T01:42:00Z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258100</vt:r8>
  </property>
</Properties>
</file>