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AC2F" w14:textId="77777777" w:rsidR="00A74464" w:rsidRPr="00A74464" w:rsidRDefault="00A74464" w:rsidP="00A74464">
      <w:pPr>
        <w:pStyle w:val="Heading2"/>
        <w:numPr>
          <w:ilvl w:val="0"/>
          <w:numId w:val="0"/>
        </w:numPr>
        <w:spacing w:after="120"/>
        <w:rPr>
          <w:rFonts w:ascii="Helvetica" w:hAnsi="Helvetica"/>
          <w:color w:val="FF0000"/>
          <w:sz w:val="18"/>
          <w:szCs w:val="18"/>
        </w:rPr>
      </w:pPr>
      <w:r w:rsidRPr="00A74464">
        <w:rPr>
          <w:rFonts w:ascii="Helvetica" w:hAnsi="Helvetica"/>
          <w:sz w:val="18"/>
          <w:szCs w:val="18"/>
        </w:rPr>
        <w:t>Contractor Details</w:t>
      </w:r>
      <w:r w:rsidRPr="00A74464">
        <w:rPr>
          <w:rFonts w:ascii="Helvetica" w:hAnsi="Helvetica"/>
          <w:color w:val="FF0000"/>
          <w:sz w:val="18"/>
          <w:szCs w:val="18"/>
        </w:rPr>
        <w:t xml:space="preserve">  </w:t>
      </w:r>
      <w:r w:rsidRPr="00A74464">
        <w:rPr>
          <w:rFonts w:ascii="Helvetica" w:hAnsi="Helvetica"/>
          <w:sz w:val="18"/>
          <w:szCs w:val="18"/>
        </w:rPr>
        <w:tab/>
      </w:r>
    </w:p>
    <w:tbl>
      <w:tblPr>
        <w:tblStyle w:val="TableGrid"/>
        <w:tblW w:w="0" w:type="auto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A74464" w:rsidRPr="00A74464" w14:paraId="0C8BDA38" w14:textId="77777777" w:rsidTr="00A46F8F">
        <w:trPr>
          <w:trHeight w:val="380"/>
        </w:trPr>
        <w:tc>
          <w:tcPr>
            <w:tcW w:w="2802" w:type="dxa"/>
            <w:shd w:val="clear" w:color="auto" w:fill="C5C2C2" w:themeFill="background2" w:themeFillShade="D9"/>
            <w:vAlign w:val="center"/>
          </w:tcPr>
          <w:p w14:paraId="67204710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Contractor Name</w:t>
            </w:r>
          </w:p>
        </w:tc>
        <w:tc>
          <w:tcPr>
            <w:tcW w:w="7335" w:type="dxa"/>
            <w:vAlign w:val="center"/>
          </w:tcPr>
          <w:p w14:paraId="5C530F4C" w14:textId="77777777" w:rsidR="00A74464" w:rsidRPr="00A74464" w:rsidRDefault="00A74464" w:rsidP="00A46F8F">
            <w:pPr>
              <w:jc w:val="right"/>
              <w:rPr>
                <w:sz w:val="18"/>
                <w:szCs w:val="18"/>
              </w:rPr>
            </w:pPr>
          </w:p>
          <w:p w14:paraId="797EB252" w14:textId="77777777" w:rsidR="00A74464" w:rsidRPr="00A74464" w:rsidRDefault="00A74464" w:rsidP="00A46F8F">
            <w:pPr>
              <w:jc w:val="right"/>
              <w:rPr>
                <w:sz w:val="18"/>
                <w:szCs w:val="18"/>
              </w:rPr>
            </w:pPr>
          </w:p>
        </w:tc>
      </w:tr>
      <w:tr w:rsidR="00A74464" w:rsidRPr="00A74464" w14:paraId="6D9C13D9" w14:textId="77777777" w:rsidTr="00A46F8F">
        <w:trPr>
          <w:trHeight w:val="380"/>
        </w:trPr>
        <w:tc>
          <w:tcPr>
            <w:tcW w:w="2802" w:type="dxa"/>
            <w:shd w:val="clear" w:color="auto" w:fill="C5C2C2" w:themeFill="background2" w:themeFillShade="D9"/>
            <w:vAlign w:val="center"/>
          </w:tcPr>
          <w:p w14:paraId="6C3F5582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Description of Works Contractor Performs</w:t>
            </w:r>
          </w:p>
        </w:tc>
        <w:tc>
          <w:tcPr>
            <w:tcW w:w="7335" w:type="dxa"/>
            <w:vAlign w:val="center"/>
          </w:tcPr>
          <w:p w14:paraId="54C03AC9" w14:textId="77777777" w:rsidR="00A74464" w:rsidRPr="00A74464" w:rsidRDefault="00A74464" w:rsidP="00A46F8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4464" w:rsidRPr="00A74464" w14:paraId="31D4A9F9" w14:textId="77777777" w:rsidTr="00A46F8F">
        <w:trPr>
          <w:trHeight w:val="380"/>
        </w:trPr>
        <w:tc>
          <w:tcPr>
            <w:tcW w:w="2802" w:type="dxa"/>
            <w:shd w:val="clear" w:color="auto" w:fill="C5C2C2" w:themeFill="background2" w:themeFillShade="D9"/>
            <w:vAlign w:val="center"/>
          </w:tcPr>
          <w:p w14:paraId="17B25C14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Title of VOC Instrument Reviewed</w:t>
            </w:r>
          </w:p>
        </w:tc>
        <w:tc>
          <w:tcPr>
            <w:tcW w:w="7335" w:type="dxa"/>
            <w:vAlign w:val="center"/>
          </w:tcPr>
          <w:p w14:paraId="308322A4" w14:textId="77777777" w:rsidR="00A74464" w:rsidRPr="00A74464" w:rsidRDefault="00A74464" w:rsidP="00A46F8F">
            <w:pPr>
              <w:rPr>
                <w:sz w:val="18"/>
                <w:szCs w:val="18"/>
              </w:rPr>
            </w:pPr>
          </w:p>
        </w:tc>
      </w:tr>
    </w:tbl>
    <w:p w14:paraId="4689785E" w14:textId="77777777" w:rsidR="00A74464" w:rsidRPr="00A74464" w:rsidRDefault="00A74464" w:rsidP="00A74464">
      <w:pPr>
        <w:pStyle w:val="Heading2"/>
        <w:numPr>
          <w:ilvl w:val="0"/>
          <w:numId w:val="0"/>
        </w:numPr>
        <w:spacing w:after="120"/>
        <w:rPr>
          <w:rFonts w:ascii="Helvetica" w:hAnsi="Helvetica"/>
          <w:sz w:val="18"/>
          <w:szCs w:val="18"/>
        </w:rPr>
      </w:pPr>
      <w:r w:rsidRPr="00A74464">
        <w:rPr>
          <w:rFonts w:ascii="Helvetica" w:hAnsi="Helvetica"/>
          <w:sz w:val="18"/>
          <w:szCs w:val="18"/>
        </w:rPr>
        <w:t>VOC Instrument Review</w:t>
      </w:r>
    </w:p>
    <w:tbl>
      <w:tblPr>
        <w:tblStyle w:val="TableGrid"/>
        <w:tblW w:w="0" w:type="auto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A74464" w:rsidRPr="00A74464" w14:paraId="693C8A09" w14:textId="77777777" w:rsidTr="00A46F8F">
        <w:trPr>
          <w:trHeight w:val="380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22DB8FDB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>There are clear guidelines available to ensure assessors make consistent decisions</w:t>
            </w:r>
          </w:p>
        </w:tc>
        <w:tc>
          <w:tcPr>
            <w:tcW w:w="5918" w:type="dxa"/>
            <w:vAlign w:val="center"/>
          </w:tcPr>
          <w:p w14:paraId="5C2A9900" w14:textId="77777777" w:rsidR="00A74464" w:rsidRPr="00A74464" w:rsidRDefault="00A74464" w:rsidP="00A46F8F">
            <w:pPr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 Yes    </w:t>
            </w: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No    Comment:        </w:t>
            </w:r>
          </w:p>
        </w:tc>
      </w:tr>
      <w:tr w:rsidR="00A74464" w:rsidRPr="00A74464" w14:paraId="375E1768" w14:textId="77777777" w:rsidTr="00A46F8F">
        <w:trPr>
          <w:trHeight w:val="380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528870D5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 xml:space="preserve">Instrument outlines the prerequisites required and these meet JH minimum requirements </w:t>
            </w:r>
          </w:p>
        </w:tc>
        <w:tc>
          <w:tcPr>
            <w:tcW w:w="5918" w:type="dxa"/>
            <w:vAlign w:val="center"/>
          </w:tcPr>
          <w:p w14:paraId="575D74FE" w14:textId="77777777" w:rsidR="00A74464" w:rsidRPr="00A74464" w:rsidRDefault="00A74464" w:rsidP="00A46F8F">
            <w:pPr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 Yes    </w:t>
            </w: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No    Comment:        </w:t>
            </w:r>
          </w:p>
        </w:tc>
      </w:tr>
      <w:tr w:rsidR="00A74464" w:rsidRPr="00A74464" w14:paraId="7CE8034E" w14:textId="77777777" w:rsidTr="00A46F8F">
        <w:trPr>
          <w:trHeight w:val="380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2FB4B02C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>Instrument includes theoretical questions</w:t>
            </w:r>
          </w:p>
        </w:tc>
        <w:tc>
          <w:tcPr>
            <w:tcW w:w="5918" w:type="dxa"/>
            <w:vAlign w:val="center"/>
          </w:tcPr>
          <w:p w14:paraId="41D75516" w14:textId="77777777" w:rsidR="00A74464" w:rsidRPr="00A74464" w:rsidRDefault="00A74464" w:rsidP="00A46F8F">
            <w:pPr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 Yes    </w:t>
            </w: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No    Comment:        </w:t>
            </w:r>
          </w:p>
        </w:tc>
      </w:tr>
      <w:tr w:rsidR="00A74464" w:rsidRPr="00A74464" w14:paraId="0E9AEC2E" w14:textId="77777777" w:rsidTr="00A46F8F">
        <w:trPr>
          <w:trHeight w:val="380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6BD3D120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 xml:space="preserve">Instrument includes practical tasks 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80ABA54" w14:textId="77777777" w:rsidR="00A74464" w:rsidRPr="00A74464" w:rsidRDefault="00A74464" w:rsidP="00A46F8F">
            <w:pPr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 Yes    </w:t>
            </w: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 No   Comment:        </w:t>
            </w:r>
          </w:p>
        </w:tc>
      </w:tr>
      <w:tr w:rsidR="00A74464" w:rsidRPr="00A74464" w14:paraId="58C182A2" w14:textId="77777777" w:rsidTr="00A46F8F"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68635502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>Theoretical questions and practical tasks appear sufficient to verify competence  having consideration to:</w:t>
            </w:r>
          </w:p>
          <w:p w14:paraId="45C125B0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 xml:space="preserve">- site specific conditions, hazards and requirements </w:t>
            </w:r>
          </w:p>
          <w:p w14:paraId="1DCFA35C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 xml:space="preserve">- any plant modifications or change in design </w:t>
            </w:r>
          </w:p>
          <w:p w14:paraId="41BAD2C5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>- any attachments and configurations which may need to be used on site?</w:t>
            </w:r>
          </w:p>
          <w:p w14:paraId="37349AF2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>(Consult with SME where required)</w:t>
            </w:r>
          </w:p>
        </w:tc>
        <w:tc>
          <w:tcPr>
            <w:tcW w:w="5918" w:type="dxa"/>
            <w:vAlign w:val="center"/>
          </w:tcPr>
          <w:p w14:paraId="78290569" w14:textId="77777777" w:rsidR="00A74464" w:rsidRPr="00A74464" w:rsidRDefault="00A74464" w:rsidP="00A46F8F">
            <w:pPr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Yes     </w:t>
            </w: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 No    Comment:        </w:t>
            </w:r>
          </w:p>
        </w:tc>
      </w:tr>
      <w:tr w:rsidR="00A74464" w:rsidRPr="00A74464" w14:paraId="29FBDED5" w14:textId="77777777" w:rsidTr="00A46F8F">
        <w:tc>
          <w:tcPr>
            <w:tcW w:w="4219" w:type="dxa"/>
            <w:tcBorders>
              <w:bottom w:val="single" w:sz="4" w:space="0" w:color="44546A" w:themeColor="text2"/>
            </w:tcBorders>
            <w:shd w:val="clear" w:color="auto" w:fill="C5C2C2" w:themeFill="background2" w:themeFillShade="D9"/>
            <w:vAlign w:val="center"/>
          </w:tcPr>
          <w:p w14:paraId="12BD5380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Instrument requires the assessor to have the required qualifications, skills and experience to be able to verify competence?</w:t>
            </w:r>
          </w:p>
          <w:p w14:paraId="04391664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(Tick </w:t>
            </w:r>
            <w:r w:rsidRPr="00A74464">
              <w:rPr>
                <w:sz w:val="18"/>
                <w:szCs w:val="18"/>
              </w:rPr>
              <w:sym w:font="Wingdings" w:char="F0FC"/>
            </w:r>
            <w:r w:rsidRPr="00A74464">
              <w:rPr>
                <w:sz w:val="18"/>
                <w:szCs w:val="18"/>
              </w:rPr>
              <w:t xml:space="preserve"> all that apply)</w:t>
            </w:r>
          </w:p>
        </w:tc>
        <w:tc>
          <w:tcPr>
            <w:tcW w:w="5918" w:type="dxa"/>
            <w:tcBorders>
              <w:bottom w:val="single" w:sz="4" w:space="0" w:color="44546A" w:themeColor="text2"/>
            </w:tcBorders>
          </w:tcPr>
          <w:p w14:paraId="1D1CB958" w14:textId="77777777" w:rsidR="00A74464" w:rsidRPr="00A74464" w:rsidRDefault="00A74464" w:rsidP="00A46F8F">
            <w:pPr>
              <w:spacing w:before="120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 Yes    </w:t>
            </w: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 No         </w:t>
            </w:r>
          </w:p>
          <w:p w14:paraId="71FF3597" w14:textId="77777777" w:rsidR="00A74464" w:rsidRPr="00A74464" w:rsidRDefault="00A74464" w:rsidP="00A46F8F">
            <w:pPr>
              <w:rPr>
                <w:sz w:val="18"/>
                <w:szCs w:val="18"/>
              </w:rPr>
            </w:pPr>
          </w:p>
          <w:p w14:paraId="66B7CCC7" w14:textId="77777777" w:rsidR="00A74464" w:rsidRPr="00A74464" w:rsidRDefault="00A74464" w:rsidP="00A46F8F">
            <w:pPr>
              <w:spacing w:after="60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 Certificate IV in Training and Assessment</w:t>
            </w:r>
          </w:p>
          <w:p w14:paraId="3437CFED" w14:textId="77777777" w:rsidR="00A74464" w:rsidRPr="00A74464" w:rsidRDefault="00A74464" w:rsidP="00A46F8F">
            <w:pPr>
              <w:spacing w:after="60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 Other VOC or TAE qualification: ___________________________</w:t>
            </w:r>
          </w:p>
          <w:p w14:paraId="5C308492" w14:textId="77777777" w:rsidR="00A74464" w:rsidRPr="00A74464" w:rsidRDefault="00A74464" w:rsidP="00A46F8F">
            <w:pPr>
              <w:spacing w:after="60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 Relevant experience: ____________________________________</w:t>
            </w:r>
          </w:p>
          <w:p w14:paraId="4C5ACE33" w14:textId="77777777" w:rsidR="00A74464" w:rsidRPr="00A74464" w:rsidRDefault="00A74464" w:rsidP="00A46F8F">
            <w:pPr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 Other: ________________________________________________</w:t>
            </w:r>
          </w:p>
          <w:p w14:paraId="52A5495A" w14:textId="77777777" w:rsidR="00A74464" w:rsidRPr="00A74464" w:rsidRDefault="00A74464" w:rsidP="00A46F8F">
            <w:pPr>
              <w:rPr>
                <w:sz w:val="18"/>
                <w:szCs w:val="18"/>
              </w:rPr>
            </w:pPr>
          </w:p>
        </w:tc>
      </w:tr>
    </w:tbl>
    <w:p w14:paraId="3EA062C0" w14:textId="77777777" w:rsidR="00A74464" w:rsidRPr="00A74464" w:rsidRDefault="00A74464" w:rsidP="00A74464">
      <w:pPr>
        <w:pStyle w:val="Heading2"/>
        <w:numPr>
          <w:ilvl w:val="0"/>
          <w:numId w:val="0"/>
        </w:numPr>
        <w:spacing w:after="120"/>
        <w:rPr>
          <w:rFonts w:ascii="Helvetica" w:hAnsi="Helvetica"/>
          <w:color w:val="auto"/>
          <w:sz w:val="18"/>
          <w:szCs w:val="18"/>
        </w:rPr>
      </w:pPr>
      <w:r w:rsidRPr="00A74464">
        <w:rPr>
          <w:rFonts w:ascii="Helvetica" w:hAnsi="Helvetica"/>
          <w:color w:val="auto"/>
          <w:sz w:val="18"/>
          <w:szCs w:val="18"/>
        </w:rPr>
        <w:t>John Holland VOC Review</w:t>
      </w:r>
    </w:p>
    <w:tbl>
      <w:tblPr>
        <w:tblStyle w:val="TableGrid"/>
        <w:tblW w:w="0" w:type="auto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A74464" w:rsidRPr="00A74464" w14:paraId="6D8BACC7" w14:textId="77777777" w:rsidTr="00A46F8F">
        <w:trPr>
          <w:trHeight w:val="1004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29F943A2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>Evidence provided meets the minimum John Holland requirements and is appropriate for the work to be undertaken?</w:t>
            </w:r>
          </w:p>
        </w:tc>
        <w:tc>
          <w:tcPr>
            <w:tcW w:w="5918" w:type="dxa"/>
          </w:tcPr>
          <w:p w14:paraId="5AA45632" w14:textId="77777777" w:rsidR="00A74464" w:rsidRPr="00A74464" w:rsidRDefault="00A74464" w:rsidP="00A46F8F">
            <w:pPr>
              <w:pStyle w:val="ListParagraph"/>
              <w:numPr>
                <w:ilvl w:val="0"/>
                <w:numId w:val="17"/>
              </w:numPr>
              <w:spacing w:before="120" w:after="360"/>
              <w:ind w:left="357" w:hanging="357"/>
              <w:rPr>
                <w:b/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 xml:space="preserve"> Yes</w:t>
            </w:r>
            <w:r w:rsidRPr="00A74464">
              <w:rPr>
                <w:b/>
                <w:color w:val="FF0000"/>
                <w:sz w:val="18"/>
                <w:szCs w:val="18"/>
              </w:rPr>
              <w:t xml:space="preserve">   </w:t>
            </w: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No         </w:t>
            </w:r>
          </w:p>
        </w:tc>
      </w:tr>
      <w:tr w:rsidR="00A74464" w:rsidRPr="00A74464" w14:paraId="208FEF01" w14:textId="77777777" w:rsidTr="00A46F8F">
        <w:trPr>
          <w:trHeight w:val="380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22704EB9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Further Evidence Required? </w:t>
            </w:r>
          </w:p>
        </w:tc>
        <w:tc>
          <w:tcPr>
            <w:tcW w:w="5918" w:type="dxa"/>
            <w:vAlign w:val="center"/>
          </w:tcPr>
          <w:p w14:paraId="4988CF92" w14:textId="77777777" w:rsidR="00A74464" w:rsidRPr="00A74464" w:rsidRDefault="00A74464" w:rsidP="00A46F8F">
            <w:pPr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 Yes     </w:t>
            </w:r>
            <w:r w:rsidRPr="00A74464">
              <w:rPr>
                <w:sz w:val="18"/>
                <w:szCs w:val="18"/>
              </w:rPr>
              <w:sym w:font="Wingdings" w:char="F06F"/>
            </w:r>
            <w:r w:rsidRPr="00A74464">
              <w:rPr>
                <w:sz w:val="18"/>
                <w:szCs w:val="18"/>
              </w:rPr>
              <w:t xml:space="preserve"> No     Comment:        </w:t>
            </w:r>
          </w:p>
        </w:tc>
      </w:tr>
      <w:tr w:rsidR="00A74464" w:rsidRPr="00A74464" w14:paraId="4697A900" w14:textId="77777777" w:rsidTr="00A46F8F">
        <w:trPr>
          <w:trHeight w:val="380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4CD0C078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John Holland Reviewer Name </w:t>
            </w:r>
          </w:p>
        </w:tc>
        <w:tc>
          <w:tcPr>
            <w:tcW w:w="5918" w:type="dxa"/>
            <w:vAlign w:val="center"/>
          </w:tcPr>
          <w:p w14:paraId="7F74A3E4" w14:textId="77777777" w:rsidR="00A74464" w:rsidRPr="00A74464" w:rsidRDefault="00A74464" w:rsidP="00A46F8F">
            <w:pPr>
              <w:jc w:val="right"/>
              <w:rPr>
                <w:sz w:val="18"/>
                <w:szCs w:val="18"/>
              </w:rPr>
            </w:pPr>
          </w:p>
          <w:p w14:paraId="38C05C09" w14:textId="77777777" w:rsidR="00A74464" w:rsidRPr="00A74464" w:rsidRDefault="00A74464" w:rsidP="00A46F8F">
            <w:pPr>
              <w:jc w:val="right"/>
              <w:rPr>
                <w:sz w:val="18"/>
                <w:szCs w:val="18"/>
              </w:rPr>
            </w:pPr>
          </w:p>
        </w:tc>
      </w:tr>
      <w:tr w:rsidR="00A74464" w:rsidRPr="00A74464" w14:paraId="52DE91E9" w14:textId="77777777" w:rsidTr="00A46F8F">
        <w:trPr>
          <w:trHeight w:val="380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433B35C6" w14:textId="77777777" w:rsidR="00A74464" w:rsidRPr="00A74464" w:rsidRDefault="00A74464" w:rsidP="00A74464">
            <w:pPr>
              <w:spacing w:before="60" w:after="40"/>
              <w:jc w:val="right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t>John Holland Reviewer Qualifications</w:t>
            </w:r>
          </w:p>
        </w:tc>
        <w:tc>
          <w:tcPr>
            <w:tcW w:w="5918" w:type="dxa"/>
            <w:vAlign w:val="center"/>
          </w:tcPr>
          <w:p w14:paraId="518ABF6D" w14:textId="77777777" w:rsidR="00A74464" w:rsidRPr="00A74464" w:rsidRDefault="00A74464" w:rsidP="00A46F8F">
            <w:pPr>
              <w:spacing w:before="240" w:after="60"/>
              <w:rPr>
                <w:color w:val="FF0000"/>
                <w:sz w:val="18"/>
                <w:szCs w:val="18"/>
              </w:rPr>
            </w:pPr>
            <w:r w:rsidRPr="00A74464">
              <w:rPr>
                <w:color w:val="FF0000"/>
                <w:sz w:val="18"/>
                <w:szCs w:val="18"/>
              </w:rPr>
              <w:sym w:font="Wingdings" w:char="F06F"/>
            </w:r>
            <w:r w:rsidRPr="00A74464">
              <w:rPr>
                <w:color w:val="FF0000"/>
                <w:sz w:val="18"/>
                <w:szCs w:val="18"/>
              </w:rPr>
              <w:t xml:space="preserve">  Certificate IV in Training and Assessment </w:t>
            </w:r>
            <w:r w:rsidRPr="00A74464">
              <w:rPr>
                <w:b/>
                <w:color w:val="FF0000"/>
                <w:sz w:val="18"/>
                <w:szCs w:val="18"/>
              </w:rPr>
              <w:t>(Mandatory)</w:t>
            </w:r>
          </w:p>
        </w:tc>
      </w:tr>
      <w:tr w:rsidR="00A74464" w:rsidRPr="00A74464" w14:paraId="2C8F088E" w14:textId="77777777" w:rsidTr="00A46F8F">
        <w:trPr>
          <w:trHeight w:val="776"/>
        </w:trPr>
        <w:tc>
          <w:tcPr>
            <w:tcW w:w="4219" w:type="dxa"/>
            <w:shd w:val="clear" w:color="auto" w:fill="C5C2C2" w:themeFill="background2" w:themeFillShade="D9"/>
            <w:vAlign w:val="center"/>
          </w:tcPr>
          <w:p w14:paraId="3F908544" w14:textId="77777777" w:rsidR="00A74464" w:rsidRPr="00A74464" w:rsidRDefault="00A74464" w:rsidP="00A74464">
            <w:pPr>
              <w:spacing w:before="60" w:after="40"/>
              <w:jc w:val="righ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Comments:</w:t>
            </w:r>
          </w:p>
        </w:tc>
        <w:tc>
          <w:tcPr>
            <w:tcW w:w="5918" w:type="dxa"/>
          </w:tcPr>
          <w:p w14:paraId="26555194" w14:textId="77777777" w:rsidR="00A74464" w:rsidRPr="00A74464" w:rsidRDefault="00A74464" w:rsidP="00A46F8F">
            <w:pPr>
              <w:rPr>
                <w:sz w:val="18"/>
                <w:szCs w:val="18"/>
              </w:rPr>
            </w:pPr>
          </w:p>
          <w:p w14:paraId="3227665F" w14:textId="77777777" w:rsidR="00A74464" w:rsidRPr="00A74464" w:rsidRDefault="00A74464" w:rsidP="00A46F8F">
            <w:pPr>
              <w:rPr>
                <w:sz w:val="18"/>
                <w:szCs w:val="18"/>
              </w:rPr>
            </w:pPr>
          </w:p>
        </w:tc>
      </w:tr>
    </w:tbl>
    <w:p w14:paraId="0647F25A" w14:textId="77777777" w:rsidR="00A74464" w:rsidRPr="00A74464" w:rsidRDefault="00A74464" w:rsidP="00A74464">
      <w:pPr>
        <w:pStyle w:val="Heading2"/>
        <w:numPr>
          <w:ilvl w:val="0"/>
          <w:numId w:val="0"/>
        </w:numPr>
        <w:spacing w:before="240"/>
        <w:jc w:val="center"/>
        <w:rPr>
          <w:rFonts w:ascii="Helvetica" w:hAnsi="Helvetica"/>
          <w:color w:val="FF0000"/>
          <w:sz w:val="18"/>
          <w:szCs w:val="18"/>
        </w:rPr>
      </w:pPr>
      <w:r w:rsidRPr="00A74464">
        <w:rPr>
          <w:rFonts w:ascii="Helvetica" w:hAnsi="Helvetica"/>
          <w:color w:val="FF0000"/>
          <w:sz w:val="18"/>
          <w:szCs w:val="18"/>
        </w:rPr>
        <w:t>Attach all evidence received (i.e. copy of VOC instrument) to this checklist and maintain records as described in the procedure.</w:t>
      </w:r>
    </w:p>
    <w:p w14:paraId="1E06DCCB" w14:textId="5146979E" w:rsidR="00212604" w:rsidRPr="00A74464" w:rsidRDefault="00212604" w:rsidP="00A74464">
      <w:pPr>
        <w:rPr>
          <w:sz w:val="18"/>
          <w:szCs w:val="18"/>
        </w:rPr>
      </w:pPr>
    </w:p>
    <w:sectPr w:rsidR="00212604" w:rsidRPr="00A74464" w:rsidSect="004D30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4C94" w14:textId="77777777" w:rsidR="00CA38D2" w:rsidRDefault="00CA38D2" w:rsidP="00E95202">
      <w:pPr>
        <w:spacing w:after="0" w:line="240" w:lineRule="auto"/>
      </w:pPr>
      <w:r>
        <w:separator/>
      </w:r>
    </w:p>
  </w:endnote>
  <w:endnote w:type="continuationSeparator" w:id="0">
    <w:p w14:paraId="7B8F2D32" w14:textId="77777777" w:rsidR="00CA38D2" w:rsidRDefault="00CA38D2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D3010" w:rsidRPr="00AA5AD2" w14:paraId="18640C7A" w14:textId="77777777" w:rsidTr="00ED56EF">
      <w:trPr>
        <w:trHeight w:val="90"/>
      </w:trPr>
      <w:tc>
        <w:tcPr>
          <w:tcW w:w="3485" w:type="dxa"/>
        </w:tcPr>
        <w:p w14:paraId="18640C77" w14:textId="61242D13" w:rsidR="004D3010" w:rsidRPr="00AA5AD2" w:rsidRDefault="00F10E1A" w:rsidP="00471F4A">
          <w:pPr>
            <w:pStyle w:val="FooterText"/>
          </w:pPr>
          <w:r>
            <w:t>Revision No:</w:t>
          </w:r>
          <w:r w:rsidR="00A51211">
            <w:t xml:space="preserve"> </w:t>
          </w:r>
          <w:r w:rsidR="00A74464">
            <w:t>2</w:t>
          </w:r>
        </w:p>
      </w:tc>
      <w:tc>
        <w:tcPr>
          <w:tcW w:w="3485" w:type="dxa"/>
        </w:tcPr>
        <w:p w14:paraId="18640C78" w14:textId="1202B1B4" w:rsidR="004D3010" w:rsidRPr="00AA5AD2" w:rsidRDefault="00F10E1A" w:rsidP="009B112B">
          <w:pPr>
            <w:pStyle w:val="FooterText"/>
          </w:pPr>
          <w:r>
            <w:t>Document Number:</w:t>
          </w:r>
          <w:r w:rsidR="00A51211">
            <w:t xml:space="preserve"> </w:t>
          </w:r>
          <w:sdt>
            <w:sdtPr>
              <w:alias w:val="Document Number"/>
              <w:tag w:val="DocumentNumber"/>
              <w:id w:val="-1184438329"/>
              <w:placeholder>
                <w:docPart w:val="B85066ED8D004A1BAA82E52DD53E281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D07795">
                <w:t>JH-FRM-PAE-005-01</w:t>
              </w:r>
            </w:sdtContent>
          </w:sdt>
        </w:p>
      </w:tc>
      <w:tc>
        <w:tcPr>
          <w:tcW w:w="3486" w:type="dxa"/>
        </w:tcPr>
        <w:p w14:paraId="18640C79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446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A74464">
            <w:rPr>
              <w:noProof/>
            </w:rPr>
            <w:t>1</w:t>
          </w:r>
          <w:r>
            <w:fldChar w:fldCharType="end"/>
          </w:r>
        </w:p>
      </w:tc>
    </w:tr>
    <w:tr w:rsidR="00F10E1A" w:rsidRPr="00AA5AD2" w14:paraId="18640C7C" w14:textId="77777777" w:rsidTr="00ED56EF">
      <w:trPr>
        <w:trHeight w:val="90"/>
      </w:trPr>
      <w:tc>
        <w:tcPr>
          <w:tcW w:w="10456" w:type="dxa"/>
          <w:gridSpan w:val="3"/>
          <w:vAlign w:val="center"/>
        </w:tcPr>
        <w:p w14:paraId="18640C7B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18640C80" w14:textId="77777777" w:rsidTr="00ED56EF">
      <w:trPr>
        <w:trHeight w:val="90"/>
      </w:trPr>
      <w:tc>
        <w:tcPr>
          <w:tcW w:w="3485" w:type="dxa"/>
        </w:tcPr>
        <w:p w14:paraId="18640C7D" w14:textId="5375F7D9" w:rsidR="004D3010" w:rsidRPr="00AA5AD2" w:rsidRDefault="00F10E1A" w:rsidP="00ED56EF">
          <w:pPr>
            <w:pStyle w:val="FooterText"/>
          </w:pPr>
          <w:r>
            <w:t>Issue Date:</w:t>
          </w:r>
          <w:r w:rsidR="00A74464">
            <w:t xml:space="preserve"> 09/01/2015</w:t>
          </w:r>
        </w:p>
      </w:tc>
      <w:tc>
        <w:tcPr>
          <w:tcW w:w="3485" w:type="dxa"/>
        </w:tcPr>
        <w:p w14:paraId="18640C7E" w14:textId="77777777" w:rsidR="004D3010" w:rsidRPr="00AA5AD2" w:rsidRDefault="004D3010" w:rsidP="00ED56EF">
          <w:pPr>
            <w:pStyle w:val="FooterText"/>
          </w:pPr>
        </w:p>
      </w:tc>
      <w:tc>
        <w:tcPr>
          <w:tcW w:w="3486" w:type="dxa"/>
        </w:tcPr>
        <w:p w14:paraId="18640C7F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F860A0">
            <w:rPr>
              <w:noProof/>
            </w:rPr>
            <w:t>29/07/2014</w:t>
          </w:r>
          <w:r>
            <w:fldChar w:fldCharType="end"/>
          </w:r>
        </w:p>
      </w:tc>
    </w:tr>
  </w:tbl>
  <w:p w14:paraId="18640C81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9701" w14:textId="77777777" w:rsidR="00CA38D2" w:rsidRDefault="00CA38D2" w:rsidP="00E95202">
      <w:pPr>
        <w:spacing w:after="0" w:line="240" w:lineRule="auto"/>
      </w:pPr>
      <w:r>
        <w:separator/>
      </w:r>
    </w:p>
  </w:footnote>
  <w:footnote w:type="continuationSeparator" w:id="0">
    <w:p w14:paraId="18008B2E" w14:textId="77777777" w:rsidR="00CA38D2" w:rsidRDefault="00CA38D2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8080"/>
    </w:tblGrid>
    <w:tr w:rsidR="00E86C31" w14:paraId="18640C72" w14:textId="77777777" w:rsidTr="008A5702">
      <w:trPr>
        <w:trHeight w:val="848"/>
      </w:trPr>
      <w:tc>
        <w:tcPr>
          <w:tcW w:w="3261" w:type="dxa"/>
          <w:vMerge w:val="restart"/>
        </w:tcPr>
        <w:p w14:paraId="18640C70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18640C82" wp14:editId="18640C83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1076939832"/>
          <w:placeholder>
            <w:docPart w:val="F4D5AA5496FF453AA466FA5FFEB0EA2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shd w:val="clear" w:color="auto" w:fill="6CB33F"/>
              <w:vAlign w:val="center"/>
            </w:tcPr>
            <w:p w14:paraId="18640C71" w14:textId="3C70C4BF" w:rsidR="00E86C31" w:rsidRPr="00A1627A" w:rsidRDefault="00CD33F0" w:rsidP="00CD33F0">
              <w:pPr>
                <w:pStyle w:val="FormTitleHeader"/>
              </w:pPr>
              <w:r>
                <w:t>EXTERNAL PROVIDER</w:t>
              </w:r>
              <w:r w:rsidR="004B541D">
                <w:t xml:space="preserve"> </w:t>
              </w:r>
              <w:r w:rsidR="00633162">
                <w:t>VERIFICATION OF COMPETENCY (</w:t>
              </w:r>
              <w:r w:rsidR="004B541D">
                <w:t>VOC</w:t>
              </w:r>
              <w:r w:rsidR="00633162">
                <w:t>)</w:t>
              </w:r>
              <w:r>
                <w:t xml:space="preserve"> EVIDENCE CHECKLIST</w:t>
              </w:r>
            </w:p>
          </w:tc>
        </w:sdtContent>
      </w:sdt>
    </w:tr>
    <w:tr w:rsidR="00E86C31" w14:paraId="18640C75" w14:textId="77777777" w:rsidTr="008A5702">
      <w:trPr>
        <w:trHeight w:val="847"/>
      </w:trPr>
      <w:tc>
        <w:tcPr>
          <w:tcW w:w="3261" w:type="dxa"/>
          <w:vMerge/>
        </w:tcPr>
        <w:p w14:paraId="18640C73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8080" w:type="dxa"/>
          <w:shd w:val="clear" w:color="auto" w:fill="6CB33F"/>
        </w:tcPr>
        <w:p w14:paraId="18640C74" w14:textId="3E8993CF" w:rsidR="00E86C31" w:rsidRPr="00562556" w:rsidRDefault="00A74464" w:rsidP="004B541D">
          <w:pPr>
            <w:pStyle w:val="FormDescription"/>
            <w:rPr>
              <w:sz w:val="40"/>
            </w:rPr>
          </w:pPr>
          <w:sdt>
            <w:sdtPr>
              <w:rPr>
                <w:rStyle w:val="FormDescriptionChar"/>
              </w:rPr>
              <w:id w:val="862171173"/>
              <w:placeholder>
                <w:docPart w:val="CA5E459F996140798CC199971AE18EC4"/>
              </w:placeholder>
            </w:sdtPr>
            <w:sdtEndPr>
              <w:rPr>
                <w:rStyle w:val="DefaultParagraphFont"/>
                <w:sz w:val="40"/>
              </w:rPr>
            </w:sdtEndPr>
            <w:sdtContent>
              <w:r w:rsidR="00CD33F0">
                <w:t>V</w:t>
              </w:r>
              <w:r w:rsidR="009C1554">
                <w:t>OC c</w:t>
              </w:r>
              <w:r w:rsidR="00CD33F0">
                <w:t xml:space="preserve">hecklist to confirm sufficient evidence received </w:t>
              </w:r>
              <w:r w:rsidR="004B541D">
                <w:t>from an external subcontracting organisation</w:t>
              </w:r>
              <w:r w:rsidR="00170BBB">
                <w:t xml:space="preserve"> who completed the VOC</w:t>
              </w:r>
              <w:r w:rsidR="00CD33F0">
                <w:t xml:space="preserve">.  </w:t>
              </w:r>
            </w:sdtContent>
          </w:sdt>
          <w:r w:rsidR="00E86C31"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18640C84" wp14:editId="18640C85">
                    <wp:simplePos x="0" y="0"/>
                    <wp:positionH relativeFrom="column">
                      <wp:posOffset>4739167</wp:posOffset>
                    </wp:positionH>
                    <wp:positionV relativeFrom="paragraph">
                      <wp:posOffset>531495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D8155E" id="Rectangle 1" o:spid="_x0000_s1026" style="position:absolute;margin-left:373.15pt;margin-top:41.85pt;width:25.5pt;height:73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" fillcolor="#6cb33f" stroked="f" strokeweight="1pt"/>
                </w:pict>
              </mc:Fallback>
            </mc:AlternateContent>
          </w:r>
        </w:p>
      </w:tc>
    </w:tr>
  </w:tbl>
  <w:p w14:paraId="4027F4CE" w14:textId="77777777" w:rsidR="002703FC" w:rsidRPr="00212604" w:rsidRDefault="002703FC" w:rsidP="00212604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3D9B"/>
    <w:multiLevelType w:val="hybridMultilevel"/>
    <w:tmpl w:val="63729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185B"/>
    <w:multiLevelType w:val="hybridMultilevel"/>
    <w:tmpl w:val="24147570"/>
    <w:lvl w:ilvl="0" w:tplc="D882A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4"/>
      </w:rPr>
    </w:lvl>
    <w:lvl w:ilvl="1" w:tplc="1D6CFC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  <w:sz w:val="28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1FA"/>
    <w:multiLevelType w:val="multilevel"/>
    <w:tmpl w:val="4F26D2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0CE"/>
    <w:multiLevelType w:val="hybridMultilevel"/>
    <w:tmpl w:val="6B446AC2"/>
    <w:lvl w:ilvl="0" w:tplc="12DCE4F0">
      <w:start w:val="1"/>
      <w:numFmt w:val="bullet"/>
      <w:lvlText w:val="o"/>
      <w:lvlJc w:val="left"/>
      <w:pPr>
        <w:ind w:left="331" w:hanging="360"/>
      </w:pPr>
      <w:rPr>
        <w:rFonts w:ascii="Wingdings" w:hAnsi="Wingdings" w:hint="default"/>
        <w:sz w:val="22"/>
      </w:rPr>
    </w:lvl>
    <w:lvl w:ilvl="1" w:tplc="2EE8E212">
      <w:start w:val="1"/>
      <w:numFmt w:val="bullet"/>
      <w:lvlText w:val="□"/>
      <w:lvlJc w:val="left"/>
      <w:pPr>
        <w:ind w:left="1051" w:hanging="360"/>
      </w:pPr>
      <w:rPr>
        <w:rFonts w:ascii="Arial Narrow" w:hAnsi="Arial Narrow" w:hint="default"/>
        <w:sz w:val="32"/>
      </w:rPr>
    </w:lvl>
    <w:lvl w:ilvl="2" w:tplc="0C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E67DF"/>
    <w:multiLevelType w:val="hybridMultilevel"/>
    <w:tmpl w:val="482628F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D32EF"/>
    <w:multiLevelType w:val="hybridMultilevel"/>
    <w:tmpl w:val="3CD8B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6CFC2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  <w:sz w:val="28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763E"/>
    <w:rsid w:val="00037C32"/>
    <w:rsid w:val="000434A4"/>
    <w:rsid w:val="000E6A75"/>
    <w:rsid w:val="00100371"/>
    <w:rsid w:val="00101CB9"/>
    <w:rsid w:val="00123709"/>
    <w:rsid w:val="0013542A"/>
    <w:rsid w:val="00153453"/>
    <w:rsid w:val="00170BBB"/>
    <w:rsid w:val="00191D15"/>
    <w:rsid w:val="001A6433"/>
    <w:rsid w:val="002021ED"/>
    <w:rsid w:val="00212604"/>
    <w:rsid w:val="00253FE8"/>
    <w:rsid w:val="00267B42"/>
    <w:rsid w:val="002703FC"/>
    <w:rsid w:val="00283A90"/>
    <w:rsid w:val="002D1063"/>
    <w:rsid w:val="002D1130"/>
    <w:rsid w:val="002D6004"/>
    <w:rsid w:val="00302A8D"/>
    <w:rsid w:val="00313A02"/>
    <w:rsid w:val="003168A9"/>
    <w:rsid w:val="0031743A"/>
    <w:rsid w:val="0033054E"/>
    <w:rsid w:val="00364982"/>
    <w:rsid w:val="00373F8F"/>
    <w:rsid w:val="003F603A"/>
    <w:rsid w:val="00471F4A"/>
    <w:rsid w:val="00483295"/>
    <w:rsid w:val="004874DC"/>
    <w:rsid w:val="004A1AB4"/>
    <w:rsid w:val="004B541D"/>
    <w:rsid w:val="004D3010"/>
    <w:rsid w:val="004F6821"/>
    <w:rsid w:val="00516E4F"/>
    <w:rsid w:val="00562556"/>
    <w:rsid w:val="005A5E38"/>
    <w:rsid w:val="005D5A59"/>
    <w:rsid w:val="005F0173"/>
    <w:rsid w:val="00621A8E"/>
    <w:rsid w:val="00633162"/>
    <w:rsid w:val="00636121"/>
    <w:rsid w:val="00637A4C"/>
    <w:rsid w:val="0064112A"/>
    <w:rsid w:val="006705C3"/>
    <w:rsid w:val="00687F3F"/>
    <w:rsid w:val="006B0E4E"/>
    <w:rsid w:val="006B2953"/>
    <w:rsid w:val="006B77AF"/>
    <w:rsid w:val="006C391E"/>
    <w:rsid w:val="006F2470"/>
    <w:rsid w:val="006F40D3"/>
    <w:rsid w:val="0070330E"/>
    <w:rsid w:val="007058B3"/>
    <w:rsid w:val="00710CF1"/>
    <w:rsid w:val="00715C28"/>
    <w:rsid w:val="007256D4"/>
    <w:rsid w:val="00732A06"/>
    <w:rsid w:val="0074090A"/>
    <w:rsid w:val="00752CA6"/>
    <w:rsid w:val="0076417E"/>
    <w:rsid w:val="007C4F9B"/>
    <w:rsid w:val="007C69B7"/>
    <w:rsid w:val="007D7356"/>
    <w:rsid w:val="007E158A"/>
    <w:rsid w:val="007E2301"/>
    <w:rsid w:val="007F4700"/>
    <w:rsid w:val="007F6D0A"/>
    <w:rsid w:val="0080040D"/>
    <w:rsid w:val="00821293"/>
    <w:rsid w:val="00831D84"/>
    <w:rsid w:val="00833313"/>
    <w:rsid w:val="00836077"/>
    <w:rsid w:val="00842972"/>
    <w:rsid w:val="00847256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22311"/>
    <w:rsid w:val="00931123"/>
    <w:rsid w:val="00964EA7"/>
    <w:rsid w:val="00987146"/>
    <w:rsid w:val="009B112B"/>
    <w:rsid w:val="009C1554"/>
    <w:rsid w:val="009E57DB"/>
    <w:rsid w:val="009F39E6"/>
    <w:rsid w:val="00A01A96"/>
    <w:rsid w:val="00A02574"/>
    <w:rsid w:val="00A04016"/>
    <w:rsid w:val="00A1627A"/>
    <w:rsid w:val="00A211A5"/>
    <w:rsid w:val="00A51211"/>
    <w:rsid w:val="00A523FB"/>
    <w:rsid w:val="00A74464"/>
    <w:rsid w:val="00A80C68"/>
    <w:rsid w:val="00A87250"/>
    <w:rsid w:val="00AA5AD2"/>
    <w:rsid w:val="00AE0077"/>
    <w:rsid w:val="00AF08A1"/>
    <w:rsid w:val="00AF586A"/>
    <w:rsid w:val="00AF6828"/>
    <w:rsid w:val="00AF6DFD"/>
    <w:rsid w:val="00B10FD5"/>
    <w:rsid w:val="00B37ED0"/>
    <w:rsid w:val="00B43E46"/>
    <w:rsid w:val="00B46E44"/>
    <w:rsid w:val="00B50EA5"/>
    <w:rsid w:val="00B53162"/>
    <w:rsid w:val="00B55708"/>
    <w:rsid w:val="00B979EF"/>
    <w:rsid w:val="00BD4E98"/>
    <w:rsid w:val="00BE7E2B"/>
    <w:rsid w:val="00BF14C3"/>
    <w:rsid w:val="00BF59C3"/>
    <w:rsid w:val="00C01CF3"/>
    <w:rsid w:val="00C06D70"/>
    <w:rsid w:val="00C37B2F"/>
    <w:rsid w:val="00C6705F"/>
    <w:rsid w:val="00C72719"/>
    <w:rsid w:val="00CA1B9D"/>
    <w:rsid w:val="00CA38D2"/>
    <w:rsid w:val="00CC0C80"/>
    <w:rsid w:val="00CD33F0"/>
    <w:rsid w:val="00CD6C2B"/>
    <w:rsid w:val="00D07795"/>
    <w:rsid w:val="00D50079"/>
    <w:rsid w:val="00D54418"/>
    <w:rsid w:val="00D56E8D"/>
    <w:rsid w:val="00D71556"/>
    <w:rsid w:val="00D77800"/>
    <w:rsid w:val="00DA73F4"/>
    <w:rsid w:val="00DB33CB"/>
    <w:rsid w:val="00DD1095"/>
    <w:rsid w:val="00DD4B41"/>
    <w:rsid w:val="00DF2C21"/>
    <w:rsid w:val="00E133AE"/>
    <w:rsid w:val="00E33BA2"/>
    <w:rsid w:val="00E619E9"/>
    <w:rsid w:val="00E86C31"/>
    <w:rsid w:val="00E95202"/>
    <w:rsid w:val="00EA53FF"/>
    <w:rsid w:val="00EA6997"/>
    <w:rsid w:val="00EB021B"/>
    <w:rsid w:val="00EC50C2"/>
    <w:rsid w:val="00ED2C26"/>
    <w:rsid w:val="00ED56EF"/>
    <w:rsid w:val="00EE376C"/>
    <w:rsid w:val="00F011EE"/>
    <w:rsid w:val="00F10E1A"/>
    <w:rsid w:val="00F275C3"/>
    <w:rsid w:val="00F33A18"/>
    <w:rsid w:val="00F37939"/>
    <w:rsid w:val="00F85357"/>
    <w:rsid w:val="00F860A0"/>
    <w:rsid w:val="00F91735"/>
    <w:rsid w:val="00F977EA"/>
    <w:rsid w:val="00FB0F27"/>
    <w:rsid w:val="00FB3EB9"/>
    <w:rsid w:val="00FB7D07"/>
    <w:rsid w:val="00FC28C7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40C6B"/>
  <w15:docId w15:val="{D7D5E76C-B15C-4E32-A507-5D468DBC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604"/>
    <w:pPr>
      <w:keepNext/>
      <w:keepLines/>
      <w:numPr>
        <w:numId w:val="15"/>
      </w:numPr>
      <w:spacing w:before="120" w:after="240" w:line="204" w:lineRule="auto"/>
      <w:ind w:left="567" w:hanging="567"/>
      <w:outlineLvl w:val="0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04"/>
    <w:pPr>
      <w:keepNext/>
      <w:keepLines/>
      <w:numPr>
        <w:ilvl w:val="1"/>
        <w:numId w:val="15"/>
      </w:numPr>
      <w:spacing w:before="120" w:after="24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604"/>
    <w:pPr>
      <w:keepNext/>
      <w:keepLines/>
      <w:numPr>
        <w:ilvl w:val="2"/>
        <w:numId w:val="1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aliases w:val="Sub Section Text"/>
    <w:basedOn w:val="Normal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character" w:customStyle="1" w:styleId="Heading1Char">
    <w:name w:val="Heading 1 Char"/>
    <w:basedOn w:val="DefaultParagraphFont"/>
    <w:link w:val="Heading1"/>
    <w:uiPriority w:val="9"/>
    <w:rsid w:val="00212604"/>
    <w:rPr>
      <w:rFonts w:eastAsiaTheme="majorEastAsia" w:cstheme="majorBidi"/>
      <w:b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604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60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5E459F996140798CC199971AE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117-1389-420F-A7CF-2337C99EA310}"/>
      </w:docPartPr>
      <w:docPartBody>
        <w:p w:rsidR="00E923CF" w:rsidRDefault="00ED3DA3" w:rsidP="00ED3DA3">
          <w:pPr>
            <w:pStyle w:val="CA5E459F996140798CC199971AE18EC44"/>
          </w:pPr>
          <w:r w:rsidRPr="00F91735">
            <w:rPr>
              <w:rStyle w:val="PlaceholderText"/>
              <w:color w:val="FFFFFF" w:themeColor="background1"/>
            </w:rPr>
            <w:t>FORM DE</w:t>
          </w:r>
          <w:r>
            <w:rPr>
              <w:rStyle w:val="PlaceholderText"/>
            </w:rPr>
            <w:t>S</w:t>
          </w:r>
          <w:r w:rsidRPr="00F91735">
            <w:rPr>
              <w:rStyle w:val="PlaceholderText"/>
              <w:color w:val="FFFFFF" w:themeColor="background1"/>
            </w:rPr>
            <w:t>CRIPTION</w:t>
          </w:r>
        </w:p>
      </w:docPartBody>
    </w:docPart>
    <w:docPart>
      <w:docPartPr>
        <w:name w:val="F4D5AA5496FF453AA466FA5FFEB0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63D9-25CC-4CF1-808B-7D39B58A081F}"/>
      </w:docPartPr>
      <w:docPartBody>
        <w:p w:rsidR="00E16EDB" w:rsidRDefault="00CA7602" w:rsidP="00CA7602">
          <w:pPr>
            <w:pStyle w:val="F4D5AA5496FF453AA466FA5FFEB0EA26"/>
          </w:pPr>
          <w:r w:rsidRPr="00580EE3">
            <w:rPr>
              <w:rStyle w:val="PlaceholderText"/>
            </w:rPr>
            <w:t>[Title]</w:t>
          </w:r>
        </w:p>
      </w:docPartBody>
    </w:docPart>
    <w:docPart>
      <w:docPartPr>
        <w:name w:val="B85066ED8D004A1BAA82E52DD53E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DEDD-AECB-4BE4-9D95-C292C24EC8E3}"/>
      </w:docPartPr>
      <w:docPartBody>
        <w:p w:rsidR="00E16EDB" w:rsidRDefault="00CA7602" w:rsidP="00CA7602">
          <w:pPr>
            <w:pStyle w:val="B85066ED8D004A1BAA82E52DD53E2819"/>
          </w:pPr>
          <w:r w:rsidRPr="00580EE3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73A0"/>
    <w:rsid w:val="000C1842"/>
    <w:rsid w:val="00127735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9D298F"/>
    <w:rsid w:val="00A35959"/>
    <w:rsid w:val="00B26086"/>
    <w:rsid w:val="00B614AD"/>
    <w:rsid w:val="00BE20ED"/>
    <w:rsid w:val="00C03290"/>
    <w:rsid w:val="00C15CDC"/>
    <w:rsid w:val="00C543E1"/>
    <w:rsid w:val="00CA7602"/>
    <w:rsid w:val="00D327E0"/>
    <w:rsid w:val="00D9799E"/>
    <w:rsid w:val="00DC15AA"/>
    <w:rsid w:val="00E16EDB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02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  <w:style w:type="paragraph" w:customStyle="1" w:styleId="F4D5AA5496FF453AA466FA5FFEB0EA26">
    <w:name w:val="F4D5AA5496FF453AA466FA5FFEB0EA26"/>
    <w:rsid w:val="00CA7602"/>
  </w:style>
  <w:style w:type="paragraph" w:customStyle="1" w:styleId="B85066ED8D004A1BAA82E52DD53E2819">
    <w:name w:val="B85066ED8D004A1BAA82E52DD53E2819"/>
    <w:rsid w:val="00CA7602"/>
  </w:style>
  <w:style w:type="paragraph" w:customStyle="1" w:styleId="0CA0BF151E0141BD9EFA3C6C1F79EFB8">
    <w:name w:val="0CA0BF151E0141BD9EFA3C6C1F79EFB8"/>
    <w:rsid w:val="00CA7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75</Value>
    </Roles>
    <Topic xmlns="85c4e6e2-4429-4998-801c-a7b5d2772413">
      <Value>225</Value>
    </Topic>
    <OperatingUnit xmlns="85c4e6e2-4429-4998-801c-a7b5d2772413">2</OperatingUnit>
    <RailSMSElement xmlns="85c4e6e2-4429-4998-801c-a7b5d2772413"/>
    <DocumentType xmlns="85c4e6e2-4429-4998-801c-a7b5d2772413">7</DocumentType>
    <VersionDate xmlns="b082d161-0e41-4413-8c6b-3e0e34c39f89">2015-01-08T13:00:00+00:00</VersionDate>
    <SponsorsDisplayNames xmlns="b082d161-0e41-4413-8c6b-3e0e34c39f89"> </SponsorsDisplayNames>
    <Reviewers xmlns="b082d161-0e41-4413-8c6b-3e0e34c39f89">
      <UserInfo>
        <DisplayName>JHG\dsharry</DisplayName>
        <AccountId>1164</AccountId>
        <AccountType/>
      </UserInfo>
    </Reviewers>
    <IMSVersion xmlns="b082d161-0e41-4413-8c6b-3e0e34c39f89">7.0</IMSVersion>
    <DocumentNumber xmlns="b082d161-0e41-4413-8c6b-3e0e34c39f89">JH-FRM-PAE-005-01</DocumentNumber>
    <NextReviewDate xmlns="b082d161-0e41-4413-8c6b-3e0e34c39f89">2018-06-29T14:00:00+00:00</NextReviewDate>
    <ReviewersDisplayNames xmlns="b082d161-0e41-4413-8c6b-3e0e34c39f89"> </ReviewersDisplayNames>
    <Sponsors xmlns="b082d161-0e41-4413-8c6b-3e0e34c39f89">
      <UserInfo>
        <DisplayName>JHG\dsharry</DisplayName>
        <AccountId>1164</AccountId>
        <AccountType/>
      </UserInfo>
    </Sponsors>
    <RevisionDate xmlns="b082d161-0e41-4413-8c6b-3e0e34c39f89">2014-08-10T14:00:00+00:00</RevisionDate>
    <IssueDate xmlns="b082d161-0e41-4413-8c6b-3e0e34c39f89">2014-08-10T14:00:00+00:00</IssueDate>
    <RevisionNumber xmlns="b082d161-0e41-4413-8c6b-3e0e34c39f89">2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69E4EABD-7A3D-46C8-B506-527852C4CC65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49008177-0A6C-42DD-900D-6B7D3550B6A7}"/>
</file>

<file path=customXml/itemProps5.xml><?xml version="1.0" encoding="utf-8"?>
<ds:datastoreItem xmlns:ds="http://schemas.openxmlformats.org/officeDocument/2006/customXml" ds:itemID="{6143926B-1E56-4438-8A6F-8BDD0A4C9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PROVIDER VERIFICATION OF COMPETENCY (VOC) EVIDENCE CHECKLIST</vt:lpstr>
    </vt:vector>
  </TitlesOfParts>
  <Company>John Holland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PROVIDER VERIFICATION OF COMPETENCY (VOC) EVIDENCE CHECKLIST</dc:title>
  <dc:creator>Thomas Fulham</dc:creator>
  <cp:lastModifiedBy>Michael Fox</cp:lastModifiedBy>
  <cp:revision>12</cp:revision>
  <cp:lastPrinted>2014-07-29T05:36:00Z</cp:lastPrinted>
  <dcterms:created xsi:type="dcterms:W3CDTF">2014-07-25T03:37:00Z</dcterms:created>
  <dcterms:modified xsi:type="dcterms:W3CDTF">2015-01-08T19:42:00Z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5.0</vt:lpwstr>
  </property>
  <property fmtid="{D5CDD505-2E9C-101B-9397-08002B2CF9AE}" pid="4" name="Order">
    <vt:r8>257500</vt:r8>
  </property>
</Properties>
</file>