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53"/>
        <w:gridCol w:w="3886"/>
        <w:gridCol w:w="3759"/>
      </w:tblGrid>
      <w:tr w:rsidR="006105B9" w:rsidRPr="00A50D7D" w14:paraId="4A195690" w14:textId="77777777" w:rsidTr="00FD2B4F">
        <w:trPr>
          <w:trHeight w:val="291"/>
        </w:trPr>
        <w:tc>
          <w:tcPr>
            <w:tcW w:w="15417" w:type="dxa"/>
            <w:gridSpan w:val="4"/>
            <w:shd w:val="clear" w:color="auto" w:fill="F2F2F2" w:themeFill="background1" w:themeFillShade="F2"/>
            <w:vAlign w:val="center"/>
          </w:tcPr>
          <w:p w14:paraId="11141293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A20988">
              <w:rPr>
                <w:rFonts w:ascii="Arial" w:hAnsi="Arial" w:cs="Arial"/>
                <w:b/>
                <w:bCs/>
                <w:sz w:val="20"/>
              </w:rPr>
              <w:t>PLANT DETAILS</w:t>
            </w:r>
          </w:p>
        </w:tc>
      </w:tr>
      <w:tr w:rsidR="006105B9" w:rsidRPr="00A50D7D" w14:paraId="0A929C7A" w14:textId="77777777" w:rsidTr="002A0966">
        <w:trPr>
          <w:trHeight w:val="1304"/>
        </w:trPr>
        <w:tc>
          <w:tcPr>
            <w:tcW w:w="4219" w:type="dxa"/>
          </w:tcPr>
          <w:p w14:paraId="491A9EE4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Owner:</w:t>
            </w:r>
          </w:p>
        </w:tc>
        <w:tc>
          <w:tcPr>
            <w:tcW w:w="7439" w:type="dxa"/>
            <w:gridSpan w:val="2"/>
          </w:tcPr>
          <w:p w14:paraId="1D4E5CB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759" w:type="dxa"/>
          </w:tcPr>
          <w:p w14:paraId="62484BD9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A20988">
              <w:rPr>
                <w:rFonts w:ascii="Arial" w:hAnsi="Arial" w:cs="Arial"/>
                <w:sz w:val="20"/>
              </w:rPr>
              <w:t>Ph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</w:tr>
      <w:tr w:rsidR="006105B9" w:rsidRPr="00A50D7D" w14:paraId="23660EBD" w14:textId="77777777" w:rsidTr="002A0966">
        <w:trPr>
          <w:trHeight w:val="1304"/>
        </w:trPr>
        <w:tc>
          <w:tcPr>
            <w:tcW w:w="4219" w:type="dxa"/>
          </w:tcPr>
          <w:p w14:paraId="3589A33A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Make:</w:t>
            </w:r>
          </w:p>
        </w:tc>
        <w:tc>
          <w:tcPr>
            <w:tcW w:w="3553" w:type="dxa"/>
          </w:tcPr>
          <w:p w14:paraId="7C47B6AB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Model:</w:t>
            </w:r>
          </w:p>
        </w:tc>
        <w:tc>
          <w:tcPr>
            <w:tcW w:w="3886" w:type="dxa"/>
          </w:tcPr>
          <w:p w14:paraId="6637ACB7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Serial No:</w:t>
            </w:r>
          </w:p>
        </w:tc>
        <w:tc>
          <w:tcPr>
            <w:tcW w:w="3759" w:type="dxa"/>
          </w:tcPr>
          <w:p w14:paraId="00E9C638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Hours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KM’s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</w:tr>
      <w:tr w:rsidR="006105B9" w:rsidRPr="00A50D7D" w14:paraId="379CC160" w14:textId="77777777" w:rsidTr="002A0966">
        <w:trPr>
          <w:trHeight w:val="698"/>
        </w:trPr>
        <w:tc>
          <w:tcPr>
            <w:tcW w:w="4219" w:type="dxa"/>
          </w:tcPr>
          <w:p w14:paraId="1D502B93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Roads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Reg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 xml:space="preserve"> No:</w:t>
            </w:r>
          </w:p>
        </w:tc>
        <w:tc>
          <w:tcPr>
            <w:tcW w:w="3553" w:type="dxa"/>
          </w:tcPr>
          <w:p w14:paraId="27A46D40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A20988">
              <w:rPr>
                <w:rFonts w:ascii="Arial" w:hAnsi="Arial" w:cs="Arial"/>
                <w:sz w:val="20"/>
              </w:rPr>
              <w:t>Reg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 xml:space="preserve"> Expiry:</w:t>
            </w:r>
          </w:p>
        </w:tc>
        <w:tc>
          <w:tcPr>
            <w:tcW w:w="3886" w:type="dxa"/>
          </w:tcPr>
          <w:p w14:paraId="69FFECFA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Registration No:</w:t>
            </w:r>
          </w:p>
        </w:tc>
        <w:tc>
          <w:tcPr>
            <w:tcW w:w="3759" w:type="dxa"/>
          </w:tcPr>
          <w:p w14:paraId="1A332846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Asset No:</w:t>
            </w:r>
          </w:p>
        </w:tc>
      </w:tr>
      <w:tr w:rsidR="006105B9" w:rsidRPr="00A50D7D" w14:paraId="350E685B" w14:textId="77777777" w:rsidTr="00FD2B4F">
        <w:trPr>
          <w:trHeight w:val="660"/>
        </w:trPr>
        <w:tc>
          <w:tcPr>
            <w:tcW w:w="4219" w:type="dxa"/>
          </w:tcPr>
          <w:p w14:paraId="13B33F58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Last Service Date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Hrs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53" w:type="dxa"/>
          </w:tcPr>
          <w:p w14:paraId="5E91C0A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Next service Date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Hrs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86" w:type="dxa"/>
          </w:tcPr>
          <w:p w14:paraId="18997F0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9" w:type="dxa"/>
          </w:tcPr>
          <w:p w14:paraId="7C110C36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105B9" w:rsidRPr="00A50D7D" w14:paraId="454DFD3A" w14:textId="77777777" w:rsidTr="00FD2B4F">
        <w:trPr>
          <w:trHeight w:val="660"/>
        </w:trPr>
        <w:tc>
          <w:tcPr>
            <w:tcW w:w="15417" w:type="dxa"/>
            <w:gridSpan w:val="4"/>
            <w:shd w:val="clear" w:color="auto" w:fill="F2F2F2" w:themeFill="background1" w:themeFillShade="F2"/>
            <w:vAlign w:val="center"/>
          </w:tcPr>
          <w:p w14:paraId="04C644E7" w14:textId="77777777" w:rsidR="006105B9" w:rsidRPr="00FD2B4F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color w:val="FF0000"/>
                <w:sz w:val="20"/>
              </w:rPr>
            </w:pPr>
            <w:bookmarkStart w:id="0" w:name="_GoBack" w:colFirst="0" w:colLast="0"/>
            <w:r w:rsidRPr="00FD2B4F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MINIMUM REQUIREMENTS </w:t>
            </w:r>
            <w:r w:rsidRPr="00FD2B4F">
              <w:rPr>
                <w:rFonts w:ascii="Arial" w:hAnsi="Arial" w:cs="Arial"/>
                <w:color w:val="FF0000"/>
                <w:sz w:val="20"/>
              </w:rPr>
              <w:t>(If the minimum requirements are not met, a plant sticker will not be issued and the item of plant is not to commence work)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850"/>
        <w:gridCol w:w="6370"/>
        <w:gridCol w:w="795"/>
        <w:gridCol w:w="817"/>
        <w:gridCol w:w="5813"/>
      </w:tblGrid>
      <w:tr w:rsidR="00A278EC" w:rsidRPr="00B63504" w14:paraId="1715194A" w14:textId="77777777" w:rsidTr="006B5CE9">
        <w:tc>
          <w:tcPr>
            <w:tcW w:w="772" w:type="dxa"/>
          </w:tcPr>
          <w:bookmarkEnd w:id="0"/>
          <w:p w14:paraId="4F6B9E71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Verify</w:t>
            </w:r>
          </w:p>
        </w:tc>
        <w:tc>
          <w:tcPr>
            <w:tcW w:w="850" w:type="dxa"/>
          </w:tcPr>
          <w:p w14:paraId="6EAA3388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6370" w:type="dxa"/>
          </w:tcPr>
          <w:p w14:paraId="1287EA7C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Requirement</w:t>
            </w:r>
          </w:p>
        </w:tc>
        <w:tc>
          <w:tcPr>
            <w:tcW w:w="795" w:type="dxa"/>
          </w:tcPr>
          <w:p w14:paraId="033B571D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Verify</w:t>
            </w:r>
          </w:p>
        </w:tc>
        <w:tc>
          <w:tcPr>
            <w:tcW w:w="817" w:type="dxa"/>
          </w:tcPr>
          <w:p w14:paraId="1689B2A1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5813" w:type="dxa"/>
          </w:tcPr>
          <w:p w14:paraId="3B967BB8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Requirement</w:t>
            </w:r>
          </w:p>
        </w:tc>
      </w:tr>
      <w:tr w:rsidR="00A278EC" w:rsidRPr="00B63504" w14:paraId="3EC0D64C" w14:textId="77777777" w:rsidTr="006B5CE9">
        <w:tc>
          <w:tcPr>
            <w:tcW w:w="772" w:type="dxa"/>
          </w:tcPr>
          <w:p w14:paraId="1F77DE63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49B3FC6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62EA7787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Operator and Maintenance Manual available</w:t>
            </w:r>
          </w:p>
        </w:tc>
        <w:tc>
          <w:tcPr>
            <w:tcW w:w="795" w:type="dxa"/>
          </w:tcPr>
          <w:p w14:paraId="57F865C3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6F64BD02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06B3E766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 xml:space="preserve">Plant Hazard Assessment Sighted &amp; Current (within 2 </w:t>
            </w:r>
            <w:proofErr w:type="spellStart"/>
            <w:r w:rsidRPr="00B63504">
              <w:rPr>
                <w:rFonts w:ascii="Arial" w:hAnsi="Arial" w:cs="Arial"/>
                <w:sz w:val="20"/>
              </w:rPr>
              <w:t>yrs</w:t>
            </w:r>
            <w:proofErr w:type="spellEnd"/>
            <w:r w:rsidRPr="00B63504">
              <w:rPr>
                <w:rFonts w:ascii="Arial" w:hAnsi="Arial" w:cs="Arial"/>
                <w:sz w:val="20"/>
              </w:rPr>
              <w:t>):</w:t>
            </w:r>
          </w:p>
        </w:tc>
      </w:tr>
      <w:tr w:rsidR="00A278EC" w:rsidRPr="00B63504" w14:paraId="2320C753" w14:textId="77777777" w:rsidTr="006B5CE9">
        <w:tc>
          <w:tcPr>
            <w:tcW w:w="772" w:type="dxa"/>
          </w:tcPr>
          <w:p w14:paraId="06E9FBD4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96E9BCD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035BF2A0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Logbook / Service Records (checked ok):</w:t>
            </w:r>
          </w:p>
        </w:tc>
        <w:tc>
          <w:tcPr>
            <w:tcW w:w="795" w:type="dxa"/>
          </w:tcPr>
          <w:p w14:paraId="79778DDB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7A8A116D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1DCB8101" w14:textId="77777777" w:rsidR="00A278EC" w:rsidRPr="00B63504" w:rsidRDefault="00A278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 xml:space="preserve">Plant Hazard Assessment  Inspection Date:      /        /    </w:t>
            </w:r>
          </w:p>
        </w:tc>
      </w:tr>
    </w:tbl>
    <w:p w14:paraId="50250853" w14:textId="68B5E2C2" w:rsidR="0008508B" w:rsidRDefault="0008508B" w:rsidP="00044A5F"/>
    <w:p w14:paraId="04B23761" w14:textId="77777777" w:rsidR="0008508B" w:rsidRDefault="0008508B">
      <w:pPr>
        <w:widowControl/>
        <w:spacing w:after="200" w:line="276" w:lineRule="auto"/>
        <w:jc w:val="left"/>
      </w:pPr>
      <w:r>
        <w:br w:type="page"/>
      </w:r>
    </w:p>
    <w:p w14:paraId="769028AA" w14:textId="44032CB3" w:rsidR="00CF3AD8" w:rsidRPr="0016335F" w:rsidRDefault="00CF3AD8" w:rsidP="00CF3AD8">
      <w:pPr>
        <w:rPr>
          <w:sz w:val="2"/>
          <w:szCs w:val="2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5593"/>
      </w:tblGrid>
      <w:tr w:rsidR="00CF3AD8" w:rsidRPr="0016335F" w14:paraId="0BF87F2F" w14:textId="77777777" w:rsidTr="00FD2B4F">
        <w:trPr>
          <w:cantSplit/>
          <w:trHeight w:val="400"/>
        </w:trPr>
        <w:tc>
          <w:tcPr>
            <w:tcW w:w="15593" w:type="dxa"/>
            <w:shd w:val="clear" w:color="auto" w:fill="F2F2F2" w:themeFill="background1" w:themeFillShade="F2"/>
          </w:tcPr>
          <w:p w14:paraId="13750975" w14:textId="4906CCE6" w:rsidR="00CF3AD8" w:rsidRPr="0016335F" w:rsidRDefault="00CF3AD8" w:rsidP="002C5B3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6335F">
              <w:rPr>
                <w:rFonts w:ascii="Arial" w:hAnsi="Arial" w:cs="Arial"/>
                <w:b/>
                <w:sz w:val="18"/>
                <w:szCs w:val="18"/>
              </w:rPr>
              <w:t xml:space="preserve">Instructions:  </w:t>
            </w:r>
            <w:r w:rsidRPr="0016335F">
              <w:rPr>
                <w:rFonts w:ascii="Arial" w:hAnsi="Arial" w:cs="Arial"/>
                <w:sz w:val="18"/>
                <w:szCs w:val="18"/>
              </w:rPr>
              <w:t xml:space="preserve">Verify Box to be ticked by Owner / Supplier / Operator prior to arrival onsite.  Check Box to be ticked after visual inspection by </w:t>
            </w:r>
            <w:r>
              <w:rPr>
                <w:rFonts w:ascii="Arial" w:hAnsi="Arial" w:cs="Arial"/>
                <w:sz w:val="18"/>
                <w:szCs w:val="18"/>
              </w:rPr>
              <w:t>the project.</w:t>
            </w:r>
          </w:p>
        </w:tc>
      </w:tr>
      <w:tr w:rsidR="00CF3AD8" w:rsidRPr="0016335F" w14:paraId="5959E801" w14:textId="77777777" w:rsidTr="00FD2B4F">
        <w:trPr>
          <w:cantSplit/>
          <w:trHeight w:val="491"/>
        </w:trPr>
        <w:tc>
          <w:tcPr>
            <w:tcW w:w="15593" w:type="dxa"/>
            <w:vMerge w:val="restart"/>
          </w:tcPr>
          <w:tbl>
            <w:tblPr>
              <w:tblpPr w:leftFromText="180" w:rightFromText="180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740"/>
              <w:gridCol w:w="4678"/>
            </w:tblGrid>
            <w:tr w:rsidR="00CF3AD8" w14:paraId="67E667C2" w14:textId="77777777" w:rsidTr="00FD2B4F">
              <w:trPr>
                <w:trHeight w:val="130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5733F1F5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7ED63392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678" w:type="dxa"/>
                  <w:shd w:val="clear" w:color="auto" w:fill="F2F2F2" w:themeFill="background1" w:themeFillShade="F2"/>
                </w:tcPr>
                <w:p w14:paraId="7A8553A2" w14:textId="77777777" w:rsidR="00CF3AD8" w:rsidRPr="0074206B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Sweeper</w:t>
                  </w:r>
                </w:p>
              </w:tc>
            </w:tr>
            <w:tr w:rsidR="00CF3AD8" w14:paraId="19016F56" w14:textId="77777777" w:rsidTr="00AB7B2D">
              <w:trPr>
                <w:trHeight w:val="61"/>
              </w:trPr>
              <w:tc>
                <w:tcPr>
                  <w:tcW w:w="673" w:type="dxa"/>
                </w:tcPr>
                <w:p w14:paraId="0D276BB3" w14:textId="77777777" w:rsidR="00CF3AD8" w:rsidRPr="00CC0476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740" w:type="dxa"/>
                </w:tcPr>
                <w:p w14:paraId="3C5B6CEC" w14:textId="77777777" w:rsidR="00CF3AD8" w:rsidRPr="00CC0476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678" w:type="dxa"/>
                </w:tcPr>
                <w:p w14:paraId="1A6E6ABC" w14:textId="77777777" w:rsidR="00CF3AD8" w:rsidRPr="00CC0476" w:rsidRDefault="00CF3AD8" w:rsidP="00CF3AD8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  <w:highlight w:val="yellow"/>
                      <w:lang w:eastAsia="en-AU"/>
                    </w:rPr>
                  </w:pPr>
                  <w:r w:rsidRPr="00C55EEE">
                    <w:rPr>
                      <w:rFonts w:ascii="Arial" w:hAnsi="Arial" w:cs="Arial"/>
                      <w:sz w:val="16"/>
                      <w:szCs w:val="16"/>
                      <w:lang w:eastAsia="en-AU"/>
                    </w:rPr>
                    <w:t>Cutting edge free from excessive wear</w:t>
                  </w:r>
                </w:p>
              </w:tc>
            </w:tr>
            <w:tr w:rsidR="00CF3AD8" w14:paraId="74441122" w14:textId="77777777" w:rsidTr="00AB7B2D">
              <w:trPr>
                <w:trHeight w:val="61"/>
              </w:trPr>
              <w:tc>
                <w:tcPr>
                  <w:tcW w:w="673" w:type="dxa"/>
                </w:tcPr>
                <w:p w14:paraId="67190331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59C5D8B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1ABD892C" w14:textId="77777777" w:rsidR="00CF3AD8" w:rsidRPr="00676D59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Sweeper attachment</w:t>
                  </w:r>
                  <w:r w:rsidRPr="00676D59">
                    <w:rPr>
                      <w:rFonts w:ascii="Arial" w:hAnsi="Arial" w:cs="Arial"/>
                      <w:sz w:val="16"/>
                      <w:szCs w:val="16"/>
                    </w:rPr>
                    <w:t xml:space="preserve"> is sized / rated for the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machine</w:t>
                  </w:r>
                  <w:r w:rsidRPr="00676D59">
                    <w:rPr>
                      <w:rFonts w:ascii="Arial" w:hAnsi="Arial" w:cs="Arial"/>
                      <w:sz w:val="16"/>
                      <w:szCs w:val="16"/>
                    </w:rPr>
                    <w:t xml:space="preserve"> size</w:t>
                  </w:r>
                </w:p>
              </w:tc>
            </w:tr>
            <w:tr w:rsidR="00CF3AD8" w14:paraId="7236151D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72522F5F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55F0509D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7F516FAC" w14:textId="77777777" w:rsidR="00CF3AD8" w:rsidRPr="00676D59" w:rsidRDefault="00CF3AD8" w:rsidP="00CF3AD8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  <w:lang w:eastAsia="en-A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AU"/>
                    </w:rPr>
                    <w:t>Hydraulic hoses and fittings are free from damage.</w:t>
                  </w:r>
                </w:p>
              </w:tc>
            </w:tr>
            <w:tr w:rsidR="00CF3AD8" w14:paraId="1160D02D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1FD4EEA6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6D42C8C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54BDD352" w14:textId="77777777" w:rsidR="00CF3AD8" w:rsidRPr="00676D59" w:rsidRDefault="00CF3AD8" w:rsidP="00CF3AD8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  <w:lang w:eastAsia="en-A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AU"/>
                    </w:rPr>
                    <w:t>No oil Leaks</w:t>
                  </w:r>
                </w:p>
              </w:tc>
            </w:tr>
            <w:tr w:rsidR="00AB7B2D" w14:paraId="04D3D9E4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381BF1B0" w14:textId="77777777" w:rsidR="00AB7B2D" w:rsidRPr="0074206B" w:rsidRDefault="00AB7B2D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313AD72" w14:textId="77777777" w:rsidR="00AB7B2D" w:rsidRPr="0074206B" w:rsidRDefault="00AB7B2D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44F1A1AA" w14:textId="0A669473" w:rsidR="00AB7B2D" w:rsidRDefault="00AB7B2D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 xml:space="preserve">Warning devices and other lights (flashing, head, tail, </w:t>
                  </w:r>
                  <w:proofErr w:type="spellStart"/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etc</w:t>
                  </w:r>
                  <w:proofErr w:type="spellEnd"/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) are appropriate for the environment in which plant is being used. (check environment noise criteria particularly if working out of hours)</w:t>
                  </w:r>
                </w:p>
              </w:tc>
            </w:tr>
            <w:tr w:rsidR="00CF3AD8" w14:paraId="68FEC471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4A1F0A97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3E61E32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4E2127C0" w14:textId="77777777" w:rsidR="00CF3AD8" w:rsidRPr="00676D59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Sweeper is f</w:t>
                  </w:r>
                  <w:r w:rsidRPr="00676D59">
                    <w:rPr>
                      <w:rFonts w:ascii="Arial" w:hAnsi="Arial" w:cs="Arial"/>
                      <w:sz w:val="16"/>
                      <w:szCs w:val="16"/>
                    </w:rPr>
                    <w:t>ree from cracks and damage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on Housing </w:t>
                  </w:r>
                </w:p>
              </w:tc>
            </w:tr>
            <w:tr w:rsidR="00CF3AD8" w14:paraId="02B578B9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10C31F23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88E2D66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717077EB" w14:textId="77777777" w:rsidR="00CF3AD8" w:rsidRPr="00676D59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Condition of the brushes.</w:t>
                  </w:r>
                </w:p>
              </w:tc>
            </w:tr>
            <w:tr w:rsidR="00CF3AD8" w14:paraId="61B3667E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06E4F88C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91FD434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751C81FB" w14:textId="77777777" w:rsidR="00CF3AD8" w:rsidRPr="00676D59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Brushes adjusted to correct height</w:t>
                  </w:r>
                </w:p>
              </w:tc>
            </w:tr>
            <w:tr w:rsidR="00CF3AD8" w14:paraId="41CFDA3B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3A6FCC03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DF25991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0562FEA6" w14:textId="77777777" w:rsidR="00CF3AD8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Guide wheel (if fitted) / height control</w:t>
                  </w:r>
                </w:p>
              </w:tc>
            </w:tr>
            <w:tr w:rsidR="00CF3AD8" w14:paraId="00699F59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5DF3DE8D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ADAE3F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75029DB8" w14:textId="77777777" w:rsidR="00CF3AD8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27C7">
                    <w:rPr>
                      <w:rFonts w:ascii="Arial" w:hAnsi="Arial" w:cs="Arial"/>
                      <w:sz w:val="16"/>
                      <w:szCs w:val="16"/>
                      <w:lang w:val="en-AU"/>
                    </w:rPr>
                    <w:t>Approval from manufacturer to use sweeper on machinery</w:t>
                  </w:r>
                </w:p>
              </w:tc>
            </w:tr>
            <w:tr w:rsidR="00CF3AD8" w14:paraId="44EEC41A" w14:textId="77777777" w:rsidTr="00FD2B4F">
              <w:trPr>
                <w:trHeight w:val="214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6F12C46A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3E06015C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678" w:type="dxa"/>
                  <w:shd w:val="clear" w:color="auto" w:fill="F2F2F2" w:themeFill="background1" w:themeFillShade="F2"/>
                </w:tcPr>
                <w:p w14:paraId="076EE909" w14:textId="77777777" w:rsidR="00CF3AD8" w:rsidRPr="00676D59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6D59">
                    <w:rPr>
                      <w:rFonts w:ascii="Arial" w:hAnsi="Arial" w:cs="Arial"/>
                      <w:b/>
                      <w:sz w:val="16"/>
                      <w:szCs w:val="16"/>
                    </w:rPr>
                    <w:t>Hitch</w:t>
                  </w:r>
                </w:p>
              </w:tc>
            </w:tr>
            <w:tr w:rsidR="00CF3AD8" w14:paraId="48056209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16E5FE60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05C760E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4629AE02" w14:textId="77777777" w:rsidR="00CF3AD8" w:rsidRPr="00676D59" w:rsidRDefault="00CF3AD8" w:rsidP="00CF3AD8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  <w:lang w:eastAsia="en-AU"/>
                    </w:rPr>
                  </w:pPr>
                  <w:r w:rsidRPr="004D4C91">
                    <w:rPr>
                      <w:rFonts w:ascii="Arial" w:hAnsi="Arial" w:cs="Arial"/>
                      <w:sz w:val="16"/>
                      <w:szCs w:val="16"/>
                      <w:lang w:eastAsia="en-AU"/>
                    </w:rPr>
                    <w:t>Maintained and in good working order</w:t>
                  </w:r>
                </w:p>
              </w:tc>
            </w:tr>
            <w:tr w:rsidR="00CF3AD8" w14:paraId="6B70A203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118ECEE9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EA479BE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76DF313B" w14:textId="77777777" w:rsidR="00CF3AD8" w:rsidRPr="00676D59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6453">
                    <w:rPr>
                      <w:rFonts w:ascii="Arial" w:hAnsi="Arial" w:cs="Arial"/>
                      <w:sz w:val="16"/>
                      <w:szCs w:val="16"/>
                      <w:lang w:eastAsia="en-AU"/>
                    </w:rPr>
                    <w:t>Safety locks available, in good working order</w:t>
                  </w:r>
                </w:p>
              </w:tc>
            </w:tr>
            <w:tr w:rsidR="00CF3AD8" w14:paraId="5DB144BF" w14:textId="77777777" w:rsidTr="00AB7B2D">
              <w:trPr>
                <w:trHeight w:val="214"/>
              </w:trPr>
              <w:tc>
                <w:tcPr>
                  <w:tcW w:w="673" w:type="dxa"/>
                </w:tcPr>
                <w:p w14:paraId="5B043769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BCEADC1" w14:textId="77777777" w:rsidR="00CF3AD8" w:rsidRPr="0074206B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14:paraId="52ECB38F" w14:textId="77777777" w:rsidR="00CF3AD8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6D59">
                    <w:rPr>
                      <w:rFonts w:ascii="Arial" w:hAnsi="Arial" w:cs="Arial"/>
                      <w:sz w:val="16"/>
                      <w:szCs w:val="16"/>
                    </w:rPr>
                    <w:t xml:space="preserve">Hitch matches that of the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machine</w:t>
                  </w:r>
                </w:p>
              </w:tc>
            </w:tr>
            <w:tr w:rsidR="00CF3AD8" w14:paraId="2ADB0C0A" w14:textId="77777777" w:rsidTr="00FD2B4F">
              <w:trPr>
                <w:trHeight w:val="214"/>
              </w:trPr>
              <w:tc>
                <w:tcPr>
                  <w:tcW w:w="673" w:type="dxa"/>
                  <w:shd w:val="clear" w:color="auto" w:fill="F2F2F2" w:themeFill="background1" w:themeFillShade="F2"/>
                  <w:vAlign w:val="center"/>
                </w:tcPr>
                <w:p w14:paraId="74A73E62" w14:textId="77777777" w:rsidR="00CF3AD8" w:rsidRPr="00F27B4F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  <w:vAlign w:val="center"/>
                </w:tcPr>
                <w:p w14:paraId="4F111E20" w14:textId="77777777" w:rsidR="00CF3AD8" w:rsidRPr="00F27B4F" w:rsidRDefault="00CF3AD8" w:rsidP="002C5B3F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678" w:type="dxa"/>
                  <w:shd w:val="clear" w:color="auto" w:fill="F2F2F2" w:themeFill="background1" w:themeFillShade="F2"/>
                  <w:vAlign w:val="center"/>
                </w:tcPr>
                <w:p w14:paraId="5EBD9A73" w14:textId="77777777" w:rsidR="00CF3AD8" w:rsidRPr="00F27B4F" w:rsidRDefault="00CF3AD8" w:rsidP="00CF3AD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Environmental</w:t>
                  </w:r>
                </w:p>
              </w:tc>
            </w:tr>
            <w:tr w:rsidR="00AB7B2D" w14:paraId="5EAF75C2" w14:textId="77777777" w:rsidTr="00AB7B2D">
              <w:trPr>
                <w:trHeight w:val="145"/>
              </w:trPr>
              <w:tc>
                <w:tcPr>
                  <w:tcW w:w="673" w:type="dxa"/>
                </w:tcPr>
                <w:p w14:paraId="3069A271" w14:textId="77777777" w:rsidR="00AB7B2D" w:rsidRPr="0074206B" w:rsidRDefault="00AB7B2D" w:rsidP="00AB7B2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5F89957A" w14:textId="77777777" w:rsidR="00AB7B2D" w:rsidRPr="0074206B" w:rsidRDefault="00AB7B2D" w:rsidP="00AB7B2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5707BB76" w14:textId="77FEEF44" w:rsidR="00AB7B2D" w:rsidRPr="00246D6D" w:rsidRDefault="00AB7B2D" w:rsidP="00AB7B2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Clean, free of organic materials (mud, dirt, weeds or seeds) prior to arrival</w:t>
                  </w:r>
                </w:p>
              </w:tc>
            </w:tr>
            <w:tr w:rsidR="00AB7B2D" w14:paraId="4C30B526" w14:textId="77777777" w:rsidTr="00AB7B2D">
              <w:trPr>
                <w:trHeight w:val="145"/>
              </w:trPr>
              <w:tc>
                <w:tcPr>
                  <w:tcW w:w="673" w:type="dxa"/>
                </w:tcPr>
                <w:p w14:paraId="58756439" w14:textId="77777777" w:rsidR="00AB7B2D" w:rsidRPr="0074206B" w:rsidRDefault="00AB7B2D" w:rsidP="00AB7B2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A92C762" w14:textId="77777777" w:rsidR="00AB7B2D" w:rsidRPr="0074206B" w:rsidRDefault="00AB7B2D" w:rsidP="00AB7B2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5BF7CAEC" w14:textId="0A2DF6CC" w:rsidR="00AB7B2D" w:rsidRPr="00F27B4F" w:rsidRDefault="00AB7B2D" w:rsidP="00AB7B2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Engine baffling or noise reduction equipment fitted as per manufacturers specifications</w:t>
                  </w:r>
                </w:p>
              </w:tc>
            </w:tr>
          </w:tbl>
          <w:p w14:paraId="2388FCE0" w14:textId="24EF68FA" w:rsidR="00CF3AD8" w:rsidRPr="00FF584E" w:rsidRDefault="00CF3AD8" w:rsidP="00CF3A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lang w:val="en-AU" w:eastAsia="en-AU"/>
              </w:rPr>
              <w:drawing>
                <wp:anchor distT="0" distB="0" distL="114300" distR="114300" simplePos="0" relativeHeight="251624960" behindDoc="0" locked="0" layoutInCell="1" allowOverlap="1" wp14:anchorId="6C24D916" wp14:editId="37B77C5D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196873</wp:posOffset>
                  </wp:positionV>
                  <wp:extent cx="4464685" cy="3352165"/>
                  <wp:effectExtent l="0" t="0" r="0" b="635"/>
                  <wp:wrapNone/>
                  <wp:docPr id="1" name="Picture 1" descr="http://www.skidloadersource.com/FetchImage.aspx?ID=%5CProductImages%5C2066%5CIMG_7183_width_466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kidloadersource.com/FetchImage.aspx?ID=%5CProductImages%5C2066%5CIMG_7183_width_466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685" cy="335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AD8" w:rsidRPr="0016335F" w14:paraId="7C2E4A40" w14:textId="77777777" w:rsidTr="00FD2B4F">
        <w:trPr>
          <w:cantSplit/>
          <w:trHeight w:val="360"/>
        </w:trPr>
        <w:tc>
          <w:tcPr>
            <w:tcW w:w="15593" w:type="dxa"/>
            <w:vMerge/>
          </w:tcPr>
          <w:p w14:paraId="692644E7" w14:textId="77777777" w:rsidR="00CF3AD8" w:rsidRPr="0016335F" w:rsidRDefault="00CF3AD8" w:rsidP="002C5B3F"/>
        </w:tc>
      </w:tr>
      <w:tr w:rsidR="00CF3AD8" w:rsidRPr="0016335F" w14:paraId="2E137BC5" w14:textId="77777777" w:rsidTr="00FD2B4F">
        <w:trPr>
          <w:cantSplit/>
          <w:trHeight w:val="360"/>
        </w:trPr>
        <w:tc>
          <w:tcPr>
            <w:tcW w:w="15593" w:type="dxa"/>
            <w:vMerge/>
          </w:tcPr>
          <w:p w14:paraId="16E36E84" w14:textId="77777777" w:rsidR="00CF3AD8" w:rsidRPr="0016335F" w:rsidRDefault="00CF3AD8" w:rsidP="002C5B3F"/>
        </w:tc>
      </w:tr>
      <w:tr w:rsidR="00CF3AD8" w:rsidRPr="0016335F" w14:paraId="16DDE728" w14:textId="77777777" w:rsidTr="00FD2B4F">
        <w:trPr>
          <w:cantSplit/>
          <w:trHeight w:val="360"/>
        </w:trPr>
        <w:tc>
          <w:tcPr>
            <w:tcW w:w="15593" w:type="dxa"/>
            <w:vMerge/>
          </w:tcPr>
          <w:p w14:paraId="3C8008C9" w14:textId="77777777" w:rsidR="00CF3AD8" w:rsidRPr="0016335F" w:rsidRDefault="00CF3AD8" w:rsidP="002C5B3F"/>
        </w:tc>
      </w:tr>
      <w:tr w:rsidR="00CF3AD8" w:rsidRPr="0016335F" w14:paraId="584B446C" w14:textId="77777777" w:rsidTr="00FD2B4F">
        <w:trPr>
          <w:cantSplit/>
          <w:trHeight w:val="360"/>
        </w:trPr>
        <w:tc>
          <w:tcPr>
            <w:tcW w:w="15593" w:type="dxa"/>
            <w:vMerge/>
          </w:tcPr>
          <w:p w14:paraId="59F99EBB" w14:textId="77777777" w:rsidR="00CF3AD8" w:rsidRPr="0016335F" w:rsidRDefault="00CF3AD8" w:rsidP="002C5B3F"/>
        </w:tc>
      </w:tr>
      <w:tr w:rsidR="00CF3AD8" w:rsidRPr="0016335F" w14:paraId="6738114D" w14:textId="77777777" w:rsidTr="00FD2B4F">
        <w:trPr>
          <w:cantSplit/>
          <w:trHeight w:val="360"/>
        </w:trPr>
        <w:tc>
          <w:tcPr>
            <w:tcW w:w="15593" w:type="dxa"/>
            <w:vMerge/>
          </w:tcPr>
          <w:p w14:paraId="5A8CD0EE" w14:textId="77777777" w:rsidR="00CF3AD8" w:rsidRPr="0016335F" w:rsidRDefault="00CF3AD8" w:rsidP="002C5B3F"/>
        </w:tc>
      </w:tr>
      <w:tr w:rsidR="00CF3AD8" w:rsidRPr="0016335F" w14:paraId="334BCAB5" w14:textId="77777777" w:rsidTr="00FD2B4F">
        <w:trPr>
          <w:trHeight w:val="360"/>
        </w:trPr>
        <w:tc>
          <w:tcPr>
            <w:tcW w:w="15593" w:type="dxa"/>
            <w:vMerge/>
          </w:tcPr>
          <w:p w14:paraId="6CFCA4D1" w14:textId="77777777" w:rsidR="00CF3AD8" w:rsidRPr="0016335F" w:rsidRDefault="00CF3AD8" w:rsidP="002C5B3F"/>
        </w:tc>
      </w:tr>
      <w:tr w:rsidR="00CF3AD8" w:rsidRPr="0016335F" w14:paraId="544915AC" w14:textId="77777777" w:rsidTr="00FD2B4F">
        <w:trPr>
          <w:trHeight w:val="360"/>
        </w:trPr>
        <w:tc>
          <w:tcPr>
            <w:tcW w:w="15593" w:type="dxa"/>
            <w:vMerge/>
          </w:tcPr>
          <w:p w14:paraId="7DAC4111" w14:textId="77777777" w:rsidR="00CF3AD8" w:rsidRPr="0016335F" w:rsidRDefault="00CF3AD8" w:rsidP="002C5B3F"/>
        </w:tc>
      </w:tr>
      <w:tr w:rsidR="00CF3AD8" w:rsidRPr="0016335F" w14:paraId="00DADDCB" w14:textId="77777777" w:rsidTr="00FD2B4F">
        <w:trPr>
          <w:cantSplit/>
          <w:trHeight w:val="360"/>
        </w:trPr>
        <w:tc>
          <w:tcPr>
            <w:tcW w:w="15593" w:type="dxa"/>
            <w:vMerge/>
          </w:tcPr>
          <w:p w14:paraId="12D141ED" w14:textId="77777777" w:rsidR="00CF3AD8" w:rsidRPr="0016335F" w:rsidRDefault="00CF3AD8" w:rsidP="002C5B3F"/>
        </w:tc>
      </w:tr>
      <w:tr w:rsidR="00CF3AD8" w:rsidRPr="0016335F" w14:paraId="0517DBD9" w14:textId="77777777" w:rsidTr="00FD2B4F">
        <w:trPr>
          <w:cantSplit/>
          <w:trHeight w:val="318"/>
        </w:trPr>
        <w:tc>
          <w:tcPr>
            <w:tcW w:w="15593" w:type="dxa"/>
            <w:vMerge/>
          </w:tcPr>
          <w:p w14:paraId="677B6D2A" w14:textId="77777777" w:rsidR="00CF3AD8" w:rsidRPr="0016335F" w:rsidRDefault="00CF3AD8" w:rsidP="002C5B3F"/>
        </w:tc>
      </w:tr>
      <w:tr w:rsidR="00CF3AD8" w:rsidRPr="0016335F" w14:paraId="3362464F" w14:textId="77777777" w:rsidTr="00FD2B4F">
        <w:trPr>
          <w:cantSplit/>
          <w:trHeight w:val="400"/>
        </w:trPr>
        <w:tc>
          <w:tcPr>
            <w:tcW w:w="15593" w:type="dxa"/>
            <w:vMerge/>
          </w:tcPr>
          <w:p w14:paraId="7F59CEDF" w14:textId="77777777" w:rsidR="00CF3AD8" w:rsidRPr="0016335F" w:rsidRDefault="00CF3AD8" w:rsidP="002C5B3F"/>
        </w:tc>
      </w:tr>
      <w:tr w:rsidR="00CF3AD8" w:rsidRPr="0016335F" w14:paraId="3DDF5C7E" w14:textId="77777777" w:rsidTr="00FD2B4F">
        <w:trPr>
          <w:cantSplit/>
          <w:trHeight w:val="400"/>
        </w:trPr>
        <w:tc>
          <w:tcPr>
            <w:tcW w:w="15593" w:type="dxa"/>
            <w:vMerge/>
          </w:tcPr>
          <w:p w14:paraId="5C3023EF" w14:textId="77777777" w:rsidR="00CF3AD8" w:rsidRPr="0016335F" w:rsidRDefault="00CF3AD8" w:rsidP="002C5B3F"/>
        </w:tc>
      </w:tr>
      <w:tr w:rsidR="00CF3AD8" w:rsidRPr="0016335F" w14:paraId="4C2E32E5" w14:textId="77777777" w:rsidTr="00FD2B4F">
        <w:trPr>
          <w:cantSplit/>
          <w:trHeight w:val="280"/>
        </w:trPr>
        <w:tc>
          <w:tcPr>
            <w:tcW w:w="15593" w:type="dxa"/>
            <w:vMerge/>
          </w:tcPr>
          <w:p w14:paraId="3CEC315B" w14:textId="77777777" w:rsidR="00CF3AD8" w:rsidRPr="0016335F" w:rsidRDefault="00CF3AD8" w:rsidP="002C5B3F"/>
        </w:tc>
      </w:tr>
      <w:tr w:rsidR="00CF3AD8" w:rsidRPr="0016335F" w14:paraId="34E46407" w14:textId="77777777" w:rsidTr="00FD2B4F">
        <w:trPr>
          <w:cantSplit/>
          <w:trHeight w:val="280"/>
        </w:trPr>
        <w:tc>
          <w:tcPr>
            <w:tcW w:w="15593" w:type="dxa"/>
            <w:vMerge/>
          </w:tcPr>
          <w:p w14:paraId="236355EE" w14:textId="77777777" w:rsidR="00CF3AD8" w:rsidRPr="0016335F" w:rsidRDefault="00CF3AD8" w:rsidP="002C5B3F"/>
        </w:tc>
      </w:tr>
      <w:tr w:rsidR="00CF3AD8" w:rsidRPr="0016335F" w14:paraId="3EB7E731" w14:textId="77777777" w:rsidTr="00FD2B4F">
        <w:trPr>
          <w:cantSplit/>
          <w:trHeight w:val="276"/>
        </w:trPr>
        <w:tc>
          <w:tcPr>
            <w:tcW w:w="15593" w:type="dxa"/>
            <w:vMerge/>
          </w:tcPr>
          <w:p w14:paraId="38DE2ED8" w14:textId="77777777" w:rsidR="00CF3AD8" w:rsidRPr="0016335F" w:rsidRDefault="00CF3AD8" w:rsidP="002C5B3F"/>
        </w:tc>
      </w:tr>
      <w:tr w:rsidR="00AF4695" w:rsidRPr="0016335F" w14:paraId="7724BABB" w14:textId="77777777" w:rsidTr="00FD2B4F">
        <w:trPr>
          <w:cantSplit/>
          <w:trHeight w:val="276"/>
        </w:trPr>
        <w:tc>
          <w:tcPr>
            <w:tcW w:w="1559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79"/>
              <w:gridCol w:w="7938"/>
            </w:tblGrid>
            <w:tr w:rsidR="00AF4695" w:rsidRPr="00B63504" w14:paraId="6D998714" w14:textId="77777777" w:rsidTr="00FD2B4F">
              <w:tc>
                <w:tcPr>
                  <w:tcW w:w="7479" w:type="dxa"/>
                  <w:shd w:val="clear" w:color="auto" w:fill="F2F2F2" w:themeFill="background1" w:themeFillShade="F2"/>
                </w:tcPr>
                <w:p w14:paraId="14F9FB7D" w14:textId="77777777" w:rsidR="00AF4695" w:rsidRPr="00B63504" w:rsidRDefault="00AF4695" w:rsidP="006B5CE9">
                  <w:pPr>
                    <w:widowControl/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PLANT OWNER / OCCUPIER</w:t>
                  </w:r>
                </w:p>
              </w:tc>
              <w:tc>
                <w:tcPr>
                  <w:tcW w:w="7938" w:type="dxa"/>
                  <w:shd w:val="clear" w:color="auto" w:fill="F2F2F2" w:themeFill="background1" w:themeFillShade="F2"/>
                </w:tcPr>
                <w:p w14:paraId="5531ABD2" w14:textId="77777777" w:rsidR="00AF4695" w:rsidRPr="00B63504" w:rsidRDefault="00AF4695" w:rsidP="006B5CE9">
                  <w:pPr>
                    <w:widowControl/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PLANT VERIF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</w:t>
                  </w:r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ER</w:t>
                  </w:r>
                </w:p>
              </w:tc>
            </w:tr>
            <w:tr w:rsidR="00AF4695" w:rsidRPr="00B63504" w14:paraId="6B1BE486" w14:textId="77777777" w:rsidTr="00FD2B4F">
              <w:tc>
                <w:tcPr>
                  <w:tcW w:w="7479" w:type="dxa"/>
                </w:tcPr>
                <w:p w14:paraId="35E00AC5" w14:textId="77777777" w:rsidR="00AF4695" w:rsidRPr="00B63504" w:rsidRDefault="00AF4695" w:rsidP="006B5CE9">
                  <w:pPr>
                    <w:widowControl/>
                    <w:spacing w:before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I certify that the described plant has met the inspection criteria stipulated within this checklist and is being serviced and maintained in accordance with the manufacturer’s specifications</w:t>
                  </w:r>
                </w:p>
              </w:tc>
              <w:tc>
                <w:tcPr>
                  <w:tcW w:w="7938" w:type="dxa"/>
                </w:tcPr>
                <w:p w14:paraId="6F09EED2" w14:textId="77777777" w:rsidR="00AF4695" w:rsidRPr="00B63504" w:rsidRDefault="00AF4695" w:rsidP="006B5CE9">
                  <w:pPr>
                    <w:widowControl/>
                    <w:spacing w:before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I certify that I have verified that the described plant has met the inspection criteria stipulated within this checklist and is being serviced and maintained in accordance with the manufacturer’s specifications</w:t>
                  </w:r>
                </w:p>
              </w:tc>
            </w:tr>
            <w:tr w:rsidR="00AF4695" w:rsidRPr="00B63504" w14:paraId="034288F8" w14:textId="77777777" w:rsidTr="00FD2B4F">
              <w:tc>
                <w:tcPr>
                  <w:tcW w:w="7479" w:type="dxa"/>
                </w:tcPr>
                <w:p w14:paraId="281ADAA6" w14:textId="77777777" w:rsidR="00AF4695" w:rsidRPr="00B63504" w:rsidRDefault="00AF4695" w:rsidP="006B5CE9">
                  <w:pPr>
                    <w:widowControl/>
                    <w:tabs>
                      <w:tab w:val="left" w:pos="2552"/>
                      <w:tab w:val="left" w:pos="5387"/>
                    </w:tabs>
                    <w:spacing w:before="240" w:after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Signature: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Date:</w:t>
                  </w:r>
                </w:p>
              </w:tc>
              <w:tc>
                <w:tcPr>
                  <w:tcW w:w="7938" w:type="dxa"/>
                </w:tcPr>
                <w:p w14:paraId="2942D06C" w14:textId="77777777" w:rsidR="00AF4695" w:rsidRPr="00B63504" w:rsidRDefault="00AF4695" w:rsidP="006B5CE9">
                  <w:pPr>
                    <w:widowControl/>
                    <w:tabs>
                      <w:tab w:val="left" w:pos="2869"/>
                      <w:tab w:val="left" w:pos="5562"/>
                    </w:tabs>
                    <w:spacing w:before="240" w:after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Signature: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Date:</w:t>
                  </w:r>
                </w:p>
              </w:tc>
            </w:tr>
          </w:tbl>
          <w:p w14:paraId="4CF892CE" w14:textId="77777777" w:rsidR="00AF4695" w:rsidRPr="0016335F" w:rsidRDefault="00AF4695" w:rsidP="002C5B3F"/>
        </w:tc>
      </w:tr>
    </w:tbl>
    <w:p w14:paraId="2559C701" w14:textId="511CE941" w:rsidR="00710DC5" w:rsidRPr="00822DE9" w:rsidRDefault="00710DC5" w:rsidP="00044A5F">
      <w:pPr>
        <w:widowControl/>
        <w:spacing w:after="200" w:line="276" w:lineRule="auto"/>
        <w:jc w:val="left"/>
        <w:rPr>
          <w:vanish/>
          <w:sz w:val="2"/>
          <w:szCs w:val="2"/>
        </w:rPr>
      </w:pPr>
    </w:p>
    <w:sectPr w:rsidR="00710DC5" w:rsidRPr="00822DE9" w:rsidSect="00801D3D">
      <w:headerReference w:type="default" r:id="rId11"/>
      <w:footerReference w:type="default" r:id="rId12"/>
      <w:pgSz w:w="16838" w:h="11906" w:orient="landscape" w:code="9"/>
      <w:pgMar w:top="1134" w:right="567" w:bottom="851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CE94" w14:textId="77777777" w:rsidR="004135DA" w:rsidRDefault="004135DA" w:rsidP="008E2922">
      <w:r>
        <w:separator/>
      </w:r>
    </w:p>
  </w:endnote>
  <w:endnote w:type="continuationSeparator" w:id="0">
    <w:p w14:paraId="0216CE95" w14:textId="77777777" w:rsidR="004135DA" w:rsidRDefault="004135DA" w:rsidP="008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095"/>
      <w:gridCol w:w="5103"/>
    </w:tblGrid>
    <w:tr w:rsidR="00E87411" w:rsidRPr="00AA5AD2" w14:paraId="7657B067" w14:textId="77777777" w:rsidTr="002F06A2">
      <w:trPr>
        <w:trHeight w:val="90"/>
      </w:trPr>
      <w:tc>
        <w:tcPr>
          <w:tcW w:w="3485" w:type="dxa"/>
        </w:tcPr>
        <w:p w14:paraId="0CE5BF85" w14:textId="3F73B088" w:rsidR="00E87411" w:rsidRPr="00AA5AD2" w:rsidRDefault="00E87411" w:rsidP="00E87411">
          <w:pPr>
            <w:pStyle w:val="FooterText"/>
          </w:pPr>
          <w:r>
            <w:t>Revision No:</w:t>
          </w:r>
          <w:r>
            <w:t xml:space="preserve"> 1</w:t>
          </w:r>
        </w:p>
      </w:tc>
      <w:tc>
        <w:tcPr>
          <w:tcW w:w="6580" w:type="dxa"/>
          <w:gridSpan w:val="2"/>
        </w:tcPr>
        <w:p w14:paraId="64F10ADC" w14:textId="766A5741" w:rsidR="00E87411" w:rsidRPr="00AA5AD2" w:rsidRDefault="00E87411" w:rsidP="00E87411">
          <w:pPr>
            <w:pStyle w:val="FooterText"/>
            <w:jc w:val="center"/>
          </w:pPr>
          <w:r>
            <w:t>Document Number:</w:t>
          </w:r>
          <w:r>
            <w:t xml:space="preserve"> JH-</w:t>
          </w:r>
          <w:proofErr w:type="spellStart"/>
          <w:r>
            <w:t>FRM</w:t>
          </w:r>
          <w:proofErr w:type="spellEnd"/>
          <w:r>
            <w:t>-</w:t>
          </w:r>
          <w:proofErr w:type="spellStart"/>
          <w:r>
            <w:t>PAE</w:t>
          </w:r>
          <w:proofErr w:type="spellEnd"/>
          <w:r>
            <w:t>-001-63</w:t>
          </w:r>
        </w:p>
      </w:tc>
      <w:tc>
        <w:tcPr>
          <w:tcW w:w="5103" w:type="dxa"/>
        </w:tcPr>
        <w:p w14:paraId="0E3A86F2" w14:textId="77777777" w:rsidR="00E87411" w:rsidRPr="00AA5AD2" w:rsidRDefault="00E87411" w:rsidP="00E87411">
          <w:pPr>
            <w:pStyle w:val="FooterTex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D2B4F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 w:rsidR="00FD2B4F">
            <w:rPr>
              <w:noProof/>
            </w:rPr>
            <w:t>2</w:t>
          </w:r>
          <w:r>
            <w:fldChar w:fldCharType="end"/>
          </w:r>
        </w:p>
      </w:tc>
    </w:tr>
    <w:tr w:rsidR="00E87411" w:rsidRPr="00AA5AD2" w14:paraId="21CB0A65" w14:textId="77777777" w:rsidTr="002F06A2">
      <w:trPr>
        <w:trHeight w:val="90"/>
      </w:trPr>
      <w:tc>
        <w:tcPr>
          <w:tcW w:w="15168" w:type="dxa"/>
          <w:gridSpan w:val="4"/>
          <w:vAlign w:val="center"/>
        </w:tcPr>
        <w:p w14:paraId="1D174BFE" w14:textId="77777777" w:rsidR="00E87411" w:rsidRPr="00AA5AD2" w:rsidRDefault="00E87411" w:rsidP="00E87411">
          <w:pPr>
            <w:pStyle w:val="FooterText"/>
            <w:jc w:val="center"/>
          </w:pPr>
          <w:r w:rsidRPr="00F10E1A">
            <w:t>When printed this document is an uncontrolled version and must be checked against the IMS electronic version for validity</w:t>
          </w:r>
        </w:p>
      </w:tc>
    </w:tr>
    <w:tr w:rsidR="00E87411" w:rsidRPr="00AA5AD2" w14:paraId="41429D3C" w14:textId="77777777" w:rsidTr="002F06A2">
      <w:trPr>
        <w:trHeight w:val="90"/>
      </w:trPr>
      <w:tc>
        <w:tcPr>
          <w:tcW w:w="3485" w:type="dxa"/>
        </w:tcPr>
        <w:p w14:paraId="055A843C" w14:textId="11D9F49E" w:rsidR="00E87411" w:rsidRPr="00AA5AD2" w:rsidRDefault="00E87411" w:rsidP="00E87411">
          <w:pPr>
            <w:pStyle w:val="FooterText"/>
          </w:pPr>
          <w:r>
            <w:t>Issue Date:</w:t>
          </w:r>
          <w:r>
            <w:t xml:space="preserve"> 22/10/2014</w:t>
          </w:r>
        </w:p>
      </w:tc>
      <w:tc>
        <w:tcPr>
          <w:tcW w:w="3485" w:type="dxa"/>
        </w:tcPr>
        <w:p w14:paraId="7C8FA678" w14:textId="77777777" w:rsidR="00E87411" w:rsidRPr="00AA5AD2" w:rsidRDefault="00E87411" w:rsidP="00E87411">
          <w:pPr>
            <w:pStyle w:val="FooterText"/>
          </w:pPr>
        </w:p>
      </w:tc>
      <w:tc>
        <w:tcPr>
          <w:tcW w:w="8198" w:type="dxa"/>
          <w:gridSpan w:val="2"/>
        </w:tcPr>
        <w:p w14:paraId="2DF23E09" w14:textId="77777777" w:rsidR="00E87411" w:rsidRPr="00AA5AD2" w:rsidRDefault="00E87411" w:rsidP="00E87411">
          <w:pPr>
            <w:pStyle w:val="FooterText"/>
            <w:jc w:val="right"/>
          </w:pPr>
          <w:r>
            <w:t xml:space="preserve">Printed: </w:t>
          </w:r>
          <w:r>
            <w:fldChar w:fldCharType="begin"/>
          </w:r>
          <w:r>
            <w:instrText xml:space="preserve"> PRINTDATE  \@ "dd/MM/yyyy"  \* MERGEFORMAT </w:instrText>
          </w:r>
          <w:r>
            <w:fldChar w:fldCharType="separate"/>
          </w:r>
          <w:r>
            <w:rPr>
              <w:noProof/>
            </w:rPr>
            <w:t>07/04/2014</w:t>
          </w:r>
          <w:r>
            <w:fldChar w:fldCharType="end"/>
          </w:r>
        </w:p>
      </w:tc>
    </w:tr>
  </w:tbl>
  <w:p w14:paraId="4CA90279" w14:textId="53C0BF76" w:rsidR="00426A2B" w:rsidRPr="00E87411" w:rsidRDefault="00426A2B" w:rsidP="00E87411">
    <w:pPr>
      <w:pStyle w:val="Footer"/>
      <w:rPr>
        <w:rFonts w:eastAsia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6CE92" w14:textId="77777777" w:rsidR="004135DA" w:rsidRDefault="004135DA" w:rsidP="008E2922">
      <w:r>
        <w:separator/>
      </w:r>
    </w:p>
  </w:footnote>
  <w:footnote w:type="continuationSeparator" w:id="0">
    <w:p w14:paraId="0216CE93" w14:textId="77777777" w:rsidR="004135DA" w:rsidRDefault="004135DA" w:rsidP="008E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63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3046"/>
    </w:tblGrid>
    <w:tr w:rsidR="00E87411" w14:paraId="46B96EF7" w14:textId="77777777" w:rsidTr="00E87411">
      <w:trPr>
        <w:trHeight w:val="848"/>
      </w:trPr>
      <w:tc>
        <w:tcPr>
          <w:tcW w:w="3261" w:type="dxa"/>
          <w:vMerge w:val="restart"/>
        </w:tcPr>
        <w:p w14:paraId="36C656C1" w14:textId="77777777" w:rsidR="00E87411" w:rsidRDefault="00E87411" w:rsidP="00E87411">
          <w:pPr>
            <w:pStyle w:val="Header"/>
            <w:spacing w:before="240"/>
          </w:pPr>
          <w:r>
            <w:rPr>
              <w:noProof/>
              <w:lang w:eastAsia="en-AU"/>
            </w:rPr>
            <w:drawing>
              <wp:inline distT="0" distB="0" distL="0" distR="0" wp14:anchorId="040B56D2" wp14:editId="420E662B">
                <wp:extent cx="1461600" cy="702488"/>
                <wp:effectExtent l="0" t="0" r="5715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ohn Holland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00" cy="702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272360086"/>
          <w:placeholder/>
        </w:sdtPr>
        <w:sdtContent>
          <w:tc>
            <w:tcPr>
              <w:tcW w:w="13046" w:type="dxa"/>
              <w:shd w:val="clear" w:color="auto" w:fill="6CB33F"/>
              <w:vAlign w:val="center"/>
            </w:tcPr>
            <w:p w14:paraId="71FB09F2" w14:textId="54D5C1A0" w:rsidR="00E87411" w:rsidRPr="00A1627A" w:rsidRDefault="00E87411" w:rsidP="00E87411">
              <w:pPr>
                <w:pStyle w:val="FormTitleHeader"/>
              </w:pPr>
              <w:r>
                <w:t>SWEEPER BROOM ATTACHMENT PLANT PRE-ACCEPTANCE CHECKLIST</w:t>
              </w:r>
            </w:p>
          </w:tc>
        </w:sdtContent>
      </w:sdt>
    </w:tr>
    <w:tr w:rsidR="00E87411" w14:paraId="7429D633" w14:textId="77777777" w:rsidTr="00E87411">
      <w:trPr>
        <w:trHeight w:val="847"/>
      </w:trPr>
      <w:tc>
        <w:tcPr>
          <w:tcW w:w="3261" w:type="dxa"/>
          <w:vMerge/>
        </w:tcPr>
        <w:p w14:paraId="52E2E2DB" w14:textId="77777777" w:rsidR="00E87411" w:rsidRDefault="00E87411" w:rsidP="00E87411">
          <w:pPr>
            <w:pStyle w:val="Header"/>
            <w:spacing w:before="240"/>
          </w:pPr>
        </w:p>
      </w:tc>
      <w:tc>
        <w:tcPr>
          <w:tcW w:w="13046" w:type="dxa"/>
          <w:shd w:val="clear" w:color="auto" w:fill="6CB33F"/>
        </w:tcPr>
        <w:p w14:paraId="6525BF54" w14:textId="21B2D65F" w:rsidR="00E87411" w:rsidRPr="00562556" w:rsidRDefault="00E87411" w:rsidP="00E87411">
          <w:pPr>
            <w:pStyle w:val="FormDescription"/>
            <w:rPr>
              <w:sz w:val="40"/>
            </w:rPr>
          </w:pPr>
          <w:r w:rsidRPr="00F91735">
            <w:rPr>
              <w:rStyle w:val="FormDescriptionChar"/>
            </w:rPr>
            <mc:AlternateContent>
              <mc:Choice Requires="wps">
                <w:drawing>
                  <wp:anchor distT="0" distB="0" distL="114300" distR="114300" simplePos="0" relativeHeight="251693568" behindDoc="1" locked="0" layoutInCell="1" allowOverlap="1" wp14:anchorId="2E6B43F3" wp14:editId="7A220D03">
                    <wp:simplePos x="0" y="0"/>
                    <wp:positionH relativeFrom="column">
                      <wp:posOffset>7882626</wp:posOffset>
                    </wp:positionH>
                    <wp:positionV relativeFrom="paragraph">
                      <wp:posOffset>409575</wp:posOffset>
                    </wp:positionV>
                    <wp:extent cx="323850" cy="6276975"/>
                    <wp:effectExtent l="0" t="0" r="0" b="952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850" cy="6276975"/>
                            </a:xfrm>
                            <a:prstGeom prst="rect">
                              <a:avLst/>
                            </a:prstGeom>
                            <a:solidFill>
                              <a:srgbClr val="6CB33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5EB51D" id="Rectangle 2" o:spid="_x0000_s1026" style="position:absolute;margin-left:620.7pt;margin-top:32.25pt;width:25.5pt;height:494.2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" fillcolor="#6cb33f" stroked="f" strokeweight="2pt"/>
                </w:pict>
              </mc:Fallback>
            </mc:AlternateContent>
          </w:r>
          <w:sdt>
            <w:sdtPr>
              <w:rPr>
                <w:rStyle w:val="FormDescriptionChar"/>
              </w:rPr>
              <w:id w:val="862171173"/>
              <w:placeholder/>
            </w:sdtPr>
            <w:sdtEndPr>
              <w:rPr>
                <w:rStyle w:val="DefaultParagraphFont"/>
                <w:sz w:val="40"/>
              </w:rPr>
            </w:sdtEndPr>
            <w:sdtContent/>
          </w:sdt>
        </w:p>
      </w:tc>
    </w:tr>
  </w:tbl>
  <w:p w14:paraId="0216CE9D" w14:textId="52DE70C9" w:rsidR="004135DA" w:rsidRPr="00FE4093" w:rsidRDefault="004135DA" w:rsidP="008F1796">
    <w:pPr>
      <w:pStyle w:val="Header"/>
      <w:tabs>
        <w:tab w:val="clear" w:pos="4513"/>
        <w:tab w:val="clear" w:pos="902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145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594E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71A0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7"/>
    <w:rsid w:val="000212B4"/>
    <w:rsid w:val="00044A5F"/>
    <w:rsid w:val="000577DF"/>
    <w:rsid w:val="0008508B"/>
    <w:rsid w:val="001B0027"/>
    <w:rsid w:val="001D7A60"/>
    <w:rsid w:val="00233C26"/>
    <w:rsid w:val="00313078"/>
    <w:rsid w:val="00336464"/>
    <w:rsid w:val="003434CA"/>
    <w:rsid w:val="00362CA1"/>
    <w:rsid w:val="00373C45"/>
    <w:rsid w:val="003F749E"/>
    <w:rsid w:val="004135DA"/>
    <w:rsid w:val="00426A2B"/>
    <w:rsid w:val="00530830"/>
    <w:rsid w:val="00592028"/>
    <w:rsid w:val="005D2265"/>
    <w:rsid w:val="005E3EED"/>
    <w:rsid w:val="005E736A"/>
    <w:rsid w:val="006105B9"/>
    <w:rsid w:val="00632D18"/>
    <w:rsid w:val="00633BB7"/>
    <w:rsid w:val="00647BA3"/>
    <w:rsid w:val="006601BF"/>
    <w:rsid w:val="00710DC5"/>
    <w:rsid w:val="00734E03"/>
    <w:rsid w:val="007E167B"/>
    <w:rsid w:val="007F4D9B"/>
    <w:rsid w:val="00801D3D"/>
    <w:rsid w:val="00822DE9"/>
    <w:rsid w:val="0086390C"/>
    <w:rsid w:val="008A100B"/>
    <w:rsid w:val="008E2922"/>
    <w:rsid w:val="008F1796"/>
    <w:rsid w:val="00904111"/>
    <w:rsid w:val="009066F9"/>
    <w:rsid w:val="00932D1E"/>
    <w:rsid w:val="00956C7A"/>
    <w:rsid w:val="00964FE9"/>
    <w:rsid w:val="009A7654"/>
    <w:rsid w:val="00A003F2"/>
    <w:rsid w:val="00A278EC"/>
    <w:rsid w:val="00A80001"/>
    <w:rsid w:val="00AB7B2D"/>
    <w:rsid w:val="00AE6098"/>
    <w:rsid w:val="00AF4695"/>
    <w:rsid w:val="00B009B1"/>
    <w:rsid w:val="00BE556E"/>
    <w:rsid w:val="00C219B6"/>
    <w:rsid w:val="00C253B3"/>
    <w:rsid w:val="00C423C5"/>
    <w:rsid w:val="00C86207"/>
    <w:rsid w:val="00CA4677"/>
    <w:rsid w:val="00CF3AD8"/>
    <w:rsid w:val="00D02CED"/>
    <w:rsid w:val="00D4343E"/>
    <w:rsid w:val="00DA6E2D"/>
    <w:rsid w:val="00DD2F70"/>
    <w:rsid w:val="00E530BF"/>
    <w:rsid w:val="00E87411"/>
    <w:rsid w:val="00EB1006"/>
    <w:rsid w:val="00EF1855"/>
    <w:rsid w:val="00F52B22"/>
    <w:rsid w:val="00FD2B4F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0216CE1B"/>
  <w15:docId w15:val="{644037CC-2D7C-4980-AC06-751CF3EB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5B9"/>
    <w:pPr>
      <w:keepNext/>
      <w:widowControl/>
      <w:jc w:val="center"/>
      <w:outlineLvl w:val="4"/>
    </w:pPr>
    <w:rPr>
      <w:rFonts w:ascii="Arial" w:hAnsi="Arial" w:cs="Arial"/>
      <w:i/>
      <w:iCs/>
      <w:snapToGrid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22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32D1E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9"/>
    <w:rsid w:val="006105B9"/>
    <w:rPr>
      <w:rFonts w:ascii="Arial" w:eastAsia="Times New Roman" w:hAnsi="Arial" w:cs="Arial"/>
      <w:i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CF3AD8"/>
    <w:pPr>
      <w:widowControl/>
      <w:spacing w:before="100" w:beforeAutospacing="1" w:after="100" w:afterAutospacing="1"/>
      <w:jc w:val="left"/>
    </w:pPr>
    <w:rPr>
      <w:snapToGrid/>
      <w:sz w:val="24"/>
      <w:szCs w:val="24"/>
      <w:lang w:val="en-AU" w:eastAsia="en-AU"/>
    </w:rPr>
  </w:style>
  <w:style w:type="table" w:styleId="TableGrid">
    <w:name w:val="Table Grid"/>
    <w:basedOn w:val="TableNormal"/>
    <w:uiPriority w:val="39"/>
    <w:rsid w:val="00A2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Header">
    <w:name w:val="Form Title Header"/>
    <w:basedOn w:val="Header"/>
    <w:link w:val="FormTitleHeaderChar"/>
    <w:qFormat/>
    <w:rsid w:val="00E87411"/>
    <w:pPr>
      <w:widowControl/>
      <w:jc w:val="left"/>
    </w:pPr>
    <w:rPr>
      <w:rFonts w:ascii="Helvetica" w:hAnsi="Helvetica" w:cs="Helvetica"/>
      <w:b/>
      <w:caps/>
      <w:snapToGrid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E87411"/>
    <w:rPr>
      <w:rFonts w:ascii="Helvetica" w:eastAsia="Times New Roman" w:hAnsi="Helvetica" w:cs="Helvetica"/>
      <w:b/>
      <w:caps/>
      <w:snapToGrid/>
      <w:color w:val="FFFFFF" w:themeColor="background1"/>
      <w:sz w:val="40"/>
      <w:szCs w:val="20"/>
      <w:lang w:val="en-US"/>
    </w:rPr>
  </w:style>
  <w:style w:type="paragraph" w:customStyle="1" w:styleId="FormDescription">
    <w:name w:val="Form Description"/>
    <w:basedOn w:val="Header"/>
    <w:link w:val="FormDescriptionChar"/>
    <w:qFormat/>
    <w:rsid w:val="00E87411"/>
    <w:pPr>
      <w:widowControl/>
      <w:jc w:val="left"/>
    </w:pPr>
    <w:rPr>
      <w:rFonts w:ascii="Helvetica" w:hAnsi="Helvetica"/>
      <w:noProof/>
      <w:snapToGrid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E87411"/>
    <w:rPr>
      <w:rFonts w:ascii="Helvetica" w:eastAsia="Times New Roman" w:hAnsi="Helvetica" w:cs="Times New Roman"/>
      <w:noProof/>
      <w:snapToGrid/>
      <w:color w:val="FFFFFF" w:themeColor="background1"/>
      <w:sz w:val="24"/>
      <w:szCs w:val="20"/>
      <w:lang w:val="en-US" w:eastAsia="en-AU"/>
    </w:rPr>
  </w:style>
  <w:style w:type="paragraph" w:customStyle="1" w:styleId="FooterText">
    <w:name w:val="Footer Text"/>
    <w:basedOn w:val="Footer"/>
    <w:qFormat/>
    <w:rsid w:val="00E87411"/>
    <w:pPr>
      <w:widowControl/>
      <w:jc w:val="left"/>
    </w:pPr>
    <w:rPr>
      <w:rFonts w:ascii="Arial" w:eastAsiaTheme="minorHAnsi" w:hAnsi="Arial" w:cs="Arial"/>
      <w:snapToGrid/>
      <w:color w:val="4A442A" w:themeColor="background2" w:themeShade="40"/>
      <w:sz w:val="16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http://ims.jhg.com.au/sites/jhpl/IMS/Forms/IMS Document/b0ce4566c7fd0876customXsn.xsn</xsnLocation>
  <cached>True</cached>
  <openByDefault>False</openByDefault>
  <xsnScope>http://ims.jhg.com.au/sites/jhpl/IMS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Category xmlns="85c4e6e2-4429-4998-801c-a7b5d2772413">13</BusinessCategory>
    <Roles xmlns="85c4e6e2-4429-4998-801c-a7b5d2772413">
      <Value>77</Value>
      <Value>73</Value>
      <Value>74</Value>
    </Roles>
    <Topic xmlns="85c4e6e2-4429-4998-801c-a7b5d2772413">
      <Value>138</Value>
    </Topic>
    <OperatingUnit xmlns="85c4e6e2-4429-4998-801c-a7b5d2772413">2</OperatingUnit>
    <RailSMSElement xmlns="85c4e6e2-4429-4998-801c-a7b5d2772413">
      <Value>22</Value>
      <Value>20</Value>
    </RailSMSElement>
    <DocumentType xmlns="85c4e6e2-4429-4998-801c-a7b5d2772413">7</DocumentType>
    <VersionDate xmlns="b082d161-0e41-4413-8c6b-3e0e34c39f89">2014-10-22T13:00:00+00:00</VersionDate>
    <SponsorsDisplayNames xmlns="b082d161-0e41-4413-8c6b-3e0e34c39f89"> DAVE GRENFELL</SponsorsDisplayNames>
    <Reviewers xmlns="b082d161-0e41-4413-8c6b-3e0e34c39f89">
      <UserInfo>
        <DisplayName>JHG\dgrenfell</DisplayName>
        <AccountId>573</AccountId>
        <AccountType/>
      </UserInfo>
    </Reviewers>
    <IMSVersion xmlns="b082d161-0e41-4413-8c6b-3e0e34c39f89">2.0</IMSVersion>
    <DocumentNumber xmlns="b082d161-0e41-4413-8c6b-3e0e34c39f89">JH-FRM-PAE-001-63</DocumentNumber>
    <NextReviewDate xmlns="b082d161-0e41-4413-8c6b-3e0e34c39f89">2017-10-21T13:00:00+00:00</NextReviewDate>
    <ReviewersDisplayNames xmlns="b082d161-0e41-4413-8c6b-3e0e34c39f89"> DAVE GRENFELL</ReviewersDisplayNames>
    <Sponsors xmlns="b082d161-0e41-4413-8c6b-3e0e34c39f89">
      <UserInfo>
        <DisplayName>JHG\dgrenfell</DisplayName>
        <AccountId>573</AccountId>
        <AccountType/>
      </UserInfo>
    </Sponsors>
    <RevisionDate xmlns="b082d161-0e41-4413-8c6b-3e0e34c39f89">2014-10-21T13:00:00+00:00</RevisionDate>
    <IssueDate xmlns="b082d161-0e41-4413-8c6b-3e0e34c39f89">2014-10-21T13:00:00+00:00</IssueDate>
    <RevisionNumber xmlns="b082d161-0e41-4413-8c6b-3e0e34c39f89">1</RevisionNumber>
    <NavigationCategory xmlns="b082d161-0e41-4413-8c6b-3e0e34c39f89" xsi:nil="true"/>
    <InformationUrl xmlns="b082d161-0e41-4413-8c6b-3e0e34c39f89">
      <Url xsi:nil="true"/>
      <Description xsi:nil="true"/>
    </InformationUrl>
    <Owner xmlns="b082d161-0e41-4413-8c6b-3e0e34c39f89">Operations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S Form Portrait" ma:contentTypeID="0x01010069C71E70E4484A8F8FBC8563C0A5683600A7A786613D824B3DA20CC0590A85DE0C0081FF917337B4774DAA0C783B04E37B0800B418C277B059EF47951F749CFE4B43DC" ma:contentTypeVersion="19" ma:contentTypeDescription="IMS Procedure Addendum" ma:contentTypeScope="" ma:versionID="d3b0a113b0dd4fab7648c4b1b089c53a">
  <xsd:schema xmlns:xsd="http://www.w3.org/2001/XMLSchema" xmlns:xs="http://www.w3.org/2001/XMLSchema" xmlns:p="http://schemas.microsoft.com/office/2006/metadata/properties" xmlns:ns2="8664fd55-ef6e-431f-b3e0-13245b4b89b3" xmlns:ns3="85c4e6e2-4429-4998-801c-a7b5d2772413" targetNamespace="http://schemas.microsoft.com/office/2006/metadata/properties" ma:root="true" ma:fieldsID="510c0c00951d49bd20461f99d500b459" ns2:_="" ns3:_="">
    <xsd:import namespace="8664fd55-ef6e-431f-b3e0-13245b4b89b3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RelatedProcedures" minOccurs="0"/>
                <xsd:element ref="ns3:OldDocumentNumber" minOccurs="0"/>
                <xsd:element ref="ns2:Show_x0020_in_x0020_NTSER_x0020_View" minOccurs="0"/>
                <xsd:element ref="ns3:OperatingUnit" minOccurs="0"/>
                <xsd:element ref="ns3:DocumentType" minOccurs="0"/>
                <xsd:element ref="ns3:Topic" minOccurs="0"/>
                <xsd:element ref="ns3:RailSMS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fd55-ef6e-431f-b3e0-13245b4b89b3" elementFormDefault="qualified">
    <xsd:import namespace="http://schemas.microsoft.com/office/2006/documentManagement/types"/>
    <xsd:import namespace="http://schemas.microsoft.com/office/infopath/2007/PartnerControls"/>
    <xsd:element name="DocumentNumber" ma:index="8" ma:displayName="Document Number" ma:internalName="DocumentNumber">
      <xsd:simpleType>
        <xsd:restriction base="dms:Text">
          <xsd:maxLength value="255"/>
        </xsd:restriction>
      </xsd:simpleType>
    </xsd:element>
    <xsd:element name="IssueDate" ma:index="11" nillable="true" ma:displayName="Issue Date" ma:format="DateTime" ma:internalName="IssueDate">
      <xsd:simpleType>
        <xsd:restriction base="dms:DateTime"/>
      </xsd:simpleType>
    </xsd:element>
    <xsd:element name="RevisionDate" ma:index="12" nillable="true" ma:displayName="Revision Date" ma:format="DateTime" ma:internalName="RevisionDate">
      <xsd:simpleType>
        <xsd:restriction base="dms:DateTime"/>
      </xsd:simpleType>
    </xsd:element>
    <xsd:element name="RevisionNumber" ma:index="13" nillable="true" ma:displayName="Revision Number" ma:decimals="0" ma:internalName="RevisionNumber">
      <xsd:simpleType>
        <xsd:restriction base="dms:Number"/>
      </xsd:simpleType>
    </xsd:element>
    <xsd:element name="NextReviewDate" ma:index="14" ma:displayName="Next Review Date" ma:format="DateTime" ma:hidden="true" ma:internalName="NextReviewDate">
      <xsd:simpleType>
        <xsd:restriction base="dms:DateTime"/>
      </xsd:simpleType>
    </xsd:element>
    <xsd:element name="Sponsors" ma:index="15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6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7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8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20" nillable="true" ma:displayName="Navigation Category" ma:internalName="NavigationCategory">
      <xsd:simpleType>
        <xsd:restriction base="dms:Text"/>
      </xsd:simpleType>
    </xsd:element>
    <xsd:element name="InformationUrl" ma:index="21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22" nillable="true" ma:displayName="Version" ma:internalName="IMSVersion">
      <xsd:simpleType>
        <xsd:restriction base="dms:Text"/>
      </xsd:simpleType>
    </xsd:element>
    <xsd:element name="VersionDate" ma:index="23" nillable="true" ma:displayName="Version Date" ma:format="DateTime" ma:internalName="VersionDate">
      <xsd:simpleType>
        <xsd:restriction base="dms:DateTime"/>
      </xsd:simpleType>
    </xsd:element>
    <xsd:element name="Show_x0020_in_x0020_NTSER_x0020_View" ma:index="29" nillable="true" ma:displayName="Show in NTSER View" ma:internalName="Show_x0020_in_x0020_NTSER_x0020_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BusinessCategory" ma:index="10" ma:displayName="Business Category" ma:list="{F5493096-2496-480D-A7AE-B6EC03CBB106}" ma:internalName="BusinessCategory" ma:showField="Title" ma:web="{85c4e6e2-4429-4998-801c-a7b5d2772413}">
      <xsd:simpleType>
        <xsd:restriction base="dms:Lookup"/>
      </xsd:simpleType>
    </xsd:element>
    <xsd:element name="Roles" ma:index="19" nillable="true" ma:displayName="Roles" ma:list="{235FBAD4-75E6-4172-AFA7-73FE208F1F26}" ma:internalName="Roles" ma:showField="FullRo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rocedures" ma:index="24" nillable="true" ma:displayName="Related Procedures" ma:list="{537d5647-222d-49c8-bc24-bd152e3421bf}" ma:internalName="RelatedProcedures" ma:showField="FullDocumentNam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DocumentNumber" ma:index="25" nillable="true" ma:displayName="Old Document Number" ma:internalName="Old_x0020_Document_x0020_Number">
      <xsd:simpleType>
        <xsd:restriction base="dms:Text">
          <xsd:maxLength value="255"/>
        </xsd:restriction>
      </xsd:simpleType>
    </xsd:element>
    <xsd:element name="OperatingUnit" ma:index="30" nillable="true" ma:displayName="Operating Unit" ma:list="{9a99c08c-0c0c-4f37-921a-63d531a5e9ca}" ma:internalName="OperatingUnit" ma:readOnly="false" ma:showField="Title">
      <xsd:simpleType>
        <xsd:restriction base="dms:Lookup"/>
      </xsd:simpleType>
    </xsd:element>
    <xsd:element name="DocumentType" ma:index="31" nillable="true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Topic" ma:index="32" nillable="true" ma:displayName="Topic" ma:list="{a1a65c1c-ec68-4b4c-a051-dbf9ef66a527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33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69C71E70E4484A8F8FBC8563C0A5683600A049C97C07EB4C6A8DC460489920FB63003AF861A236496A45AA1503091C06C555" ma:contentTypeVersion="34" ma:contentTypeDescription="IMS Document" ma:contentTypeScope="" ma:versionID="7c8eefa826285e7f17c1ff2a065e1a75">
  <xsd:schema xmlns:xsd="http://www.w3.org/2001/XMLSchema" xmlns:xs="http://www.w3.org/2001/XMLSchema" xmlns:p="http://schemas.microsoft.com/office/2006/metadata/properties" xmlns:ns2="b082d161-0e41-4413-8c6b-3e0e34c39f89" xmlns:ns3="85c4e6e2-4429-4998-801c-a7b5d2772413" targetNamespace="http://schemas.microsoft.com/office/2006/metadata/properties" ma:root="true" ma:fieldsID="2b178b4398541cc4a5dc2d158734ff02" ns2:_="" ns3:_="">
    <xsd:import namespace="b082d161-0e41-4413-8c6b-3e0e34c39f89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OperatingUnit" minOccurs="0"/>
                <xsd:element ref="ns3:DocumentType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 minOccurs="0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Topic" minOccurs="0"/>
                <xsd:element ref="ns3:RailSMSElement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d161-0e41-4413-8c6b-3e0e34c39f89" elementFormDefault="qualified">
    <xsd:import namespace="http://schemas.microsoft.com/office/2006/documentManagement/types"/>
    <xsd:import namespace="http://schemas.microsoft.com/office/infopath/2007/PartnerControls"/>
    <xsd:element name="DocumentNumber" ma:index="2" ma:displayName="Document Number" ma:internalName="DocumentNumber" ma:readOnly="false">
      <xsd:simpleType>
        <xsd:restriction base="dms:Text">
          <xsd:maxLength value="255"/>
        </xsd:restriction>
      </xsd:simpleType>
    </xsd:element>
    <xsd:element name="IssueDate" ma:index="7" nillable="true" ma:displayName="Issue Date" ma:default="[today]" ma:format="DateOnly" ma:internalName="IssueDate">
      <xsd:simpleType>
        <xsd:restriction base="dms:DateTime"/>
      </xsd:simpleType>
    </xsd:element>
    <xsd:element name="RevisionDate" ma:index="8" nillable="true" ma:displayName="Revision Date" ma:default="[today]" ma:format="DateOnly" ma:internalName="RevisionDate">
      <xsd:simpleType>
        <xsd:restriction base="dms:DateTime"/>
      </xsd:simpleType>
    </xsd:element>
    <xsd:element name="RevisionNumber" ma:index="9" nillable="true" ma:displayName="Revision Number" ma:decimals="0" ma:internalName="RevisionNumber">
      <xsd:simpleType>
        <xsd:restriction base="dms:Number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Sponsors" ma:index="11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2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3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4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16" nillable="true" ma:displayName="Navigation Category" ma:internalName="NavigationCategory">
      <xsd:simpleType>
        <xsd:restriction base="dms:Text"/>
      </xsd:simpleType>
    </xsd:element>
    <xsd:element name="InformationUrl" ma:index="17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18" nillable="true" ma:displayName="Version" ma:internalName="IMSVersion">
      <xsd:simpleType>
        <xsd:restriction base="dms:Text"/>
      </xsd:simpleType>
    </xsd:element>
    <xsd:element name="VersionDate" ma:index="19" nillable="true" ma:displayName="Version Date" ma:default="[today]" ma:format="DateOnly" ma:internalName="VersionDate">
      <xsd:simpleType>
        <xsd:restriction base="dms:DateTime"/>
      </xsd:simpleType>
    </xsd:element>
    <xsd:element name="Owner" ma:index="28" nillable="true" ma:displayName="Owner" ma:default="Operations" ma:format="Dropdown" ma:internalName="Owner">
      <xsd:simpleType>
        <xsd:restriction base="dms:Choice">
          <xsd:enumeration value="Operations"/>
          <xsd:enumeration value="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OperatingUnit" ma:index="3" nillable="true" ma:displayName="Operating Unit" ma:list="{9a99c08c-0c0c-4f37-921a-63d531a5e9ca}" ma:internalName="OperatingUnit" ma:showField="Title">
      <xsd:simpleType>
        <xsd:restriction base="dms:Lookup"/>
      </xsd:simpleType>
    </xsd:element>
    <xsd:element name="DocumentType" ma:index="4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BusinessCategory" ma:index="6" ma:displayName="Business Category" ma:list="{f5493096-2496-480d-a7ae-b6ec03cbb106}" ma:internalName="BusinessCategory" ma:readOnly="false" ma:showField="Title" ma:web="{85c4e6e2-4429-4998-801c-a7b5d2772413}">
      <xsd:simpleType>
        <xsd:restriction base="dms:Lookup"/>
      </xsd:simpleType>
    </xsd:element>
    <xsd:element name="Roles" ma:index="15" nillable="true" ma:displayName="Roles involved in this process" ma:list="{235fbad4-75e6-4172-afa7-73fe208f1f26}" ma:internalName="Roles" ma:showField="Tit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20" nillable="true" ma:displayName="Topic" ma:list="{a1a65c1c-ec68-4b4c-a051-dbf9ef66a527}" ma:internalName="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21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E7C43-E903-4AEE-8CA1-3A55E54B9CFB}"/>
</file>

<file path=customXml/itemProps2.xml><?xml version="1.0" encoding="utf-8"?>
<ds:datastoreItem xmlns:ds="http://schemas.openxmlformats.org/officeDocument/2006/customXml" ds:itemID="{9C401477-048F-491A-8B67-BEA8A13E8860}"/>
</file>

<file path=customXml/itemProps3.xml><?xml version="1.0" encoding="utf-8"?>
<ds:datastoreItem xmlns:ds="http://schemas.openxmlformats.org/officeDocument/2006/customXml" ds:itemID="{3A4E2116-F368-4385-ACD4-CE22730DDA86}"/>
</file>

<file path=customXml/itemProps4.xml><?xml version="1.0" encoding="utf-8"?>
<ds:datastoreItem xmlns:ds="http://schemas.openxmlformats.org/officeDocument/2006/customXml" ds:itemID="{384C3BDC-5CE9-4CED-8AA0-39D503B75082}"/>
</file>

<file path=customXml/itemProps5.xml><?xml version="1.0" encoding="utf-8"?>
<ds:datastoreItem xmlns:ds="http://schemas.openxmlformats.org/officeDocument/2006/customXml" ds:itemID="{23B72E67-A437-40DB-86B2-A6ED20A8C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SWEEPER BROOM ATTACHMENT PLANT PRE-ACCEPTANCE CHECKLIST</vt:lpstr>
    </vt:vector>
  </TitlesOfParts>
  <Company>John Holland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SWEEPER BROOM ATTACHMENT PLANT PRE-ACCEPTANCE CHECKLIST</dc:title>
  <dc:creator>John Holland Group</dc:creator>
  <cp:lastModifiedBy>Thomas Fulham</cp:lastModifiedBy>
  <cp:revision>4</cp:revision>
  <cp:lastPrinted>2013-09-24T01:26:00Z</cp:lastPrinted>
  <dcterms:created xsi:type="dcterms:W3CDTF">2014-06-16T01:23:00Z</dcterms:created>
  <dcterms:modified xsi:type="dcterms:W3CDTF">2014-10-19T22:25:00Z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0x01010069C71E70E4484A8F8FBC8563C0A5683600A049C97C07EB4C6A8DC460489920FB63003AF861A236496A45AA1503091C06C555</vt:lpwstr>
  </property>
  <property fmtid="{D5CDD505-2E9C-101B-9397-08002B2CF9AE}" pid="3" name="_UIVersionString">
    <vt:lpwstr>2.0</vt:lpwstr>
  </property>
  <property fmtid="{D5CDD505-2E9C-101B-9397-08002B2CF9AE}" pid="4" name="Order">
    <vt:r8>22400</vt:r8>
  </property>
</Properties>
</file>