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830796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830796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830796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830796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83079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830796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183039" w:rsidRPr="00B63504" w14:paraId="19F46AFC" w14:textId="77777777" w:rsidTr="006B5CE9">
        <w:tc>
          <w:tcPr>
            <w:tcW w:w="772" w:type="dxa"/>
          </w:tcPr>
          <w:bookmarkEnd w:id="0"/>
          <w:p w14:paraId="3785AD46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1E553298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4582B4BB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425C36A9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66A9CB3B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1AE68E79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183039" w:rsidRPr="00B63504" w14:paraId="128C9ADE" w14:textId="77777777" w:rsidTr="006B5CE9">
        <w:tc>
          <w:tcPr>
            <w:tcW w:w="772" w:type="dxa"/>
          </w:tcPr>
          <w:p w14:paraId="50B913C5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7385EAE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8952B8C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0DB4A11C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65955D67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E2D1508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183039" w:rsidRPr="00B63504" w14:paraId="5C2A2673" w14:textId="77777777" w:rsidTr="006B5CE9">
        <w:tc>
          <w:tcPr>
            <w:tcW w:w="772" w:type="dxa"/>
          </w:tcPr>
          <w:p w14:paraId="371DEAA6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1BFBE65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3F7E53D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5821FFA5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B593668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188908FA" w14:textId="77777777" w:rsidR="00183039" w:rsidRPr="00B63504" w:rsidRDefault="0018303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</w:tbl>
    <w:p w14:paraId="50250853" w14:textId="4347201E" w:rsidR="008E3BE4" w:rsidRDefault="008E3BE4" w:rsidP="00044A5F"/>
    <w:p w14:paraId="1B53A929" w14:textId="77777777" w:rsidR="008E3BE4" w:rsidRDefault="008E3BE4">
      <w:pPr>
        <w:widowControl/>
        <w:spacing w:after="200" w:line="276" w:lineRule="auto"/>
        <w:jc w:val="left"/>
      </w:pPr>
      <w:r>
        <w:br w:type="page"/>
      </w:r>
    </w:p>
    <w:p w14:paraId="42BE3930" w14:textId="738D453C" w:rsidR="00CC1B4B" w:rsidRPr="0016335F" w:rsidRDefault="00CC1B4B" w:rsidP="00CC1B4B">
      <w:pPr>
        <w:rPr>
          <w:sz w:val="2"/>
          <w:szCs w:val="2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CC1B4B" w:rsidRPr="0016335F" w14:paraId="47D34816" w14:textId="77777777" w:rsidTr="00830796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16A4B57D" w14:textId="77777777" w:rsidR="00CC1B4B" w:rsidRPr="0016335F" w:rsidRDefault="00CC1B4B" w:rsidP="00D56E0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6335F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16335F">
              <w:rPr>
                <w:rFonts w:ascii="Arial" w:hAnsi="Arial" w:cs="Arial"/>
                <w:sz w:val="18"/>
                <w:szCs w:val="18"/>
              </w:rPr>
              <w:t xml:space="preserve">Verify Box to be ticked by Owner / Supplier / Operator prior to arrival onsite.  Check Box to be ticked after visual inspection by </w:t>
            </w:r>
            <w:r>
              <w:rPr>
                <w:rFonts w:ascii="Arial" w:hAnsi="Arial" w:cs="Arial"/>
                <w:sz w:val="18"/>
                <w:szCs w:val="18"/>
              </w:rPr>
              <w:t>the project.</w:t>
            </w:r>
          </w:p>
        </w:tc>
      </w:tr>
      <w:tr w:rsidR="00CC1B4B" w:rsidRPr="0016335F" w14:paraId="63B427EA" w14:textId="77777777" w:rsidTr="00830796">
        <w:trPr>
          <w:cantSplit/>
          <w:trHeight w:val="491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4535"/>
            </w:tblGrid>
            <w:tr w:rsidR="00CC1B4B" w14:paraId="4ED27848" w14:textId="77777777" w:rsidTr="00830796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F815F5E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713457C9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14:paraId="0018B488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Jib</w:t>
                  </w:r>
                </w:p>
              </w:tc>
            </w:tr>
            <w:tr w:rsidR="00CC1B4B" w14:paraId="17175A3A" w14:textId="77777777" w:rsidTr="00CC1B4B">
              <w:trPr>
                <w:trHeight w:val="61"/>
              </w:trPr>
              <w:tc>
                <w:tcPr>
                  <w:tcW w:w="673" w:type="dxa"/>
                </w:tcPr>
                <w:p w14:paraId="7B5D48CE" w14:textId="77777777" w:rsidR="00CC1B4B" w:rsidRPr="00CC0476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40" w:type="dxa"/>
                </w:tcPr>
                <w:p w14:paraId="44BF0ED5" w14:textId="77777777" w:rsidR="00CC1B4B" w:rsidRPr="00CC0476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535" w:type="dxa"/>
                </w:tcPr>
                <w:p w14:paraId="70A8CEED" w14:textId="77777777" w:rsidR="00CC1B4B" w:rsidRPr="00CC0476" w:rsidRDefault="00CC1B4B" w:rsidP="00CC1B4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highlight w:val="yellow"/>
                      <w:lang w:eastAsia="en-AU"/>
                    </w:rPr>
                  </w:pPr>
                  <w:r w:rsidRPr="00D37332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SWL marked on JIB</w:t>
                  </w:r>
                </w:p>
              </w:tc>
            </w:tr>
            <w:tr w:rsidR="00CC1B4B" w14:paraId="07D78B58" w14:textId="77777777" w:rsidTr="00CC1B4B">
              <w:trPr>
                <w:trHeight w:val="61"/>
              </w:trPr>
              <w:tc>
                <w:tcPr>
                  <w:tcW w:w="673" w:type="dxa"/>
                </w:tcPr>
                <w:p w14:paraId="75ED2DEC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707A22F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14:paraId="6AE5AAD5" w14:textId="0845ECDB" w:rsidR="00CC1B4B" w:rsidRPr="00676D59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Jib attachment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 is sized / rated for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machine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 size</w:t>
                  </w:r>
                </w:p>
              </w:tc>
            </w:tr>
            <w:tr w:rsidR="00CC1B4B" w14:paraId="74DDE0DB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73095A0D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D08F92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0420AEC8" w14:textId="77777777" w:rsidR="00CC1B4B" w:rsidRPr="00676D59" w:rsidRDefault="00CC1B4B" w:rsidP="00CC1B4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Certified for lifting</w:t>
                  </w:r>
                </w:p>
              </w:tc>
            </w:tr>
            <w:tr w:rsidR="00CC1B4B" w14:paraId="52509705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7F082638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6AF2B80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3924C2C3" w14:textId="77777777" w:rsidR="00CC1B4B" w:rsidRPr="00676D59" w:rsidRDefault="00CC1B4B" w:rsidP="00CC1B4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Lugs are crack and damage free</w:t>
                  </w:r>
                </w:p>
              </w:tc>
            </w:tr>
            <w:tr w:rsidR="00CC1B4B" w14:paraId="0C28238C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78BE6F08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CB68C67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4235270E" w14:textId="77777777" w:rsidR="00CC1B4B" w:rsidRPr="00676D59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Jib is f</w:t>
                  </w: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>ree from cracks and damage</w:t>
                  </w:r>
                </w:p>
              </w:tc>
            </w:tr>
            <w:tr w:rsidR="00CC1B4B" w14:paraId="0E5E30DD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7AE87511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2E00AC1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28097870" w14:textId="77777777" w:rsidR="00CC1B4B" w:rsidRPr="00676D59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Swivel hook free from damage and latch is functioning correctly</w:t>
                  </w:r>
                </w:p>
              </w:tc>
            </w:tr>
            <w:tr w:rsidR="00CC1B4B" w14:paraId="2A21E164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4E854F66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B43CFF9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238E6E15" w14:textId="77777777" w:rsidR="00CC1B4B" w:rsidRPr="00676D59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Hook and shackle tagged and inspected in last 3 months</w:t>
                  </w:r>
                </w:p>
              </w:tc>
            </w:tr>
            <w:tr w:rsidR="00CC1B4B" w14:paraId="6A7266A5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70D070EC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7890566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2EA0D0AE" w14:textId="77777777" w:rsidR="00CC1B4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Shackle mount hole / lug less than 10% wear and free from damage.</w:t>
                  </w:r>
                </w:p>
              </w:tc>
            </w:tr>
            <w:tr w:rsidR="00CC1B4B" w14:paraId="3A6115FB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41D8B410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180A7C6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2FB1283A" w14:textId="77777777" w:rsidR="00CC1B4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Jib slide position pin and retainer fitted and functional</w:t>
                  </w:r>
                </w:p>
              </w:tc>
            </w:tr>
            <w:tr w:rsidR="00CC1B4B" w14:paraId="1192FC0D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39952104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9206056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5A1C7A77" w14:textId="77777777" w:rsidR="00CC1B4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Load chart available in machines of intended use for different jib positions.</w:t>
                  </w:r>
                </w:p>
              </w:tc>
            </w:tr>
            <w:tr w:rsidR="00CC1B4B" w14:paraId="3DEE0EBF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4EDC49E0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40AF754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63BF535D" w14:textId="77777777" w:rsidR="00CC1B4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BD4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Approval from manufacturer to use Jib on machinery</w:t>
                  </w:r>
                </w:p>
              </w:tc>
            </w:tr>
            <w:tr w:rsidR="00CC1B4B" w14:paraId="37FB339B" w14:textId="77777777" w:rsidTr="00830796">
              <w:trPr>
                <w:trHeight w:val="214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70B887CE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723EE28B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14:paraId="7185E04F" w14:textId="77777777" w:rsidR="00CC1B4B" w:rsidRPr="00676D59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b/>
                      <w:sz w:val="16"/>
                      <w:szCs w:val="16"/>
                    </w:rPr>
                    <w:t>Hitch</w:t>
                  </w:r>
                </w:p>
              </w:tc>
            </w:tr>
            <w:tr w:rsidR="00CC1B4B" w14:paraId="3F8A5E41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3AF7935B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6DCDFED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22876715" w14:textId="77777777" w:rsidR="00CC1B4B" w:rsidRPr="00676D59" w:rsidRDefault="00CC1B4B" w:rsidP="00CC1B4B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4D4C91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Maintained and in good working order</w:t>
                  </w:r>
                </w:p>
              </w:tc>
            </w:tr>
            <w:tr w:rsidR="00CC1B4B" w14:paraId="43C26198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3A4EC459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ACF50E9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7E5FFEE4" w14:textId="77777777" w:rsidR="00CC1B4B" w:rsidRPr="00676D59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5D30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Quick hitch safety pins and locks available and in good working order</w:t>
                  </w:r>
                </w:p>
              </w:tc>
            </w:tr>
            <w:tr w:rsidR="00CC1B4B" w14:paraId="406BD06B" w14:textId="77777777" w:rsidTr="00CC1B4B">
              <w:trPr>
                <w:trHeight w:val="214"/>
              </w:trPr>
              <w:tc>
                <w:tcPr>
                  <w:tcW w:w="673" w:type="dxa"/>
                </w:tcPr>
                <w:p w14:paraId="1326EC4C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743DE8C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61BD90E0" w14:textId="77777777" w:rsidR="00CC1B4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sz w:val="16"/>
                      <w:szCs w:val="16"/>
                    </w:rPr>
                    <w:t xml:space="preserve">Hitch matches that of the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machine(s) of intended use</w:t>
                  </w:r>
                </w:p>
              </w:tc>
            </w:tr>
            <w:tr w:rsidR="00CC1B4B" w14:paraId="0EC97408" w14:textId="77777777" w:rsidTr="00830796">
              <w:trPr>
                <w:trHeight w:val="214"/>
              </w:trPr>
              <w:tc>
                <w:tcPr>
                  <w:tcW w:w="673" w:type="dxa"/>
                  <w:shd w:val="clear" w:color="auto" w:fill="F2F2F2" w:themeFill="background1" w:themeFillShade="F2"/>
                  <w:vAlign w:val="center"/>
                </w:tcPr>
                <w:p w14:paraId="03277A0F" w14:textId="77777777" w:rsidR="00CC1B4B" w:rsidRPr="00F27B4F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  <w:vAlign w:val="center"/>
                </w:tcPr>
                <w:p w14:paraId="1C82351E" w14:textId="77777777" w:rsidR="00CC1B4B" w:rsidRPr="00F27B4F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  <w:vAlign w:val="center"/>
                </w:tcPr>
                <w:p w14:paraId="4A3C850F" w14:textId="77777777" w:rsidR="00CC1B4B" w:rsidRPr="00F27B4F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CC1B4B" w14:paraId="441BAD5A" w14:textId="77777777" w:rsidTr="00CC1B4B">
              <w:trPr>
                <w:trHeight w:val="145"/>
              </w:trPr>
              <w:tc>
                <w:tcPr>
                  <w:tcW w:w="673" w:type="dxa"/>
                </w:tcPr>
                <w:p w14:paraId="617519BE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46968C2" w14:textId="77777777" w:rsidR="00CC1B4B" w:rsidRPr="0074206B" w:rsidRDefault="00CC1B4B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35" w:type="dxa"/>
                </w:tcPr>
                <w:p w14:paraId="78753914" w14:textId="492BBA2A" w:rsidR="00CC1B4B" w:rsidRPr="00246D6D" w:rsidRDefault="006D2612" w:rsidP="00CC1B4B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</w:tbl>
          <w:p w14:paraId="75E4C05A" w14:textId="7D9C4946" w:rsidR="00CC1B4B" w:rsidRPr="00FF584E" w:rsidRDefault="00CC1B4B" w:rsidP="00D56E0E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84864" behindDoc="0" locked="0" layoutInCell="1" allowOverlap="1" wp14:anchorId="616F7F53" wp14:editId="37A143C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234950</wp:posOffset>
                  </wp:positionV>
                  <wp:extent cx="4845050" cy="3229610"/>
                  <wp:effectExtent l="0" t="0" r="0" b="8890"/>
                  <wp:wrapNone/>
                  <wp:docPr id="3" name="Picture 3" descr="http://www.brandt.ca/SiteCollectionImages/Jib-Booms/Jib-Boom/Jib-Boom-photo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randt.ca/SiteCollectionImages/Jib-Booms/Jib-Boom/Jib-Boom-photo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0" cy="322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1B4B" w:rsidRPr="0016335F" w14:paraId="7FE739F1" w14:textId="77777777" w:rsidTr="00830796">
        <w:trPr>
          <w:cantSplit/>
          <w:trHeight w:val="360"/>
        </w:trPr>
        <w:tc>
          <w:tcPr>
            <w:tcW w:w="15593" w:type="dxa"/>
            <w:vMerge/>
          </w:tcPr>
          <w:p w14:paraId="116C3984" w14:textId="77777777" w:rsidR="00CC1B4B" w:rsidRPr="0016335F" w:rsidRDefault="00CC1B4B" w:rsidP="00D56E0E"/>
        </w:tc>
      </w:tr>
      <w:tr w:rsidR="00CC1B4B" w:rsidRPr="0016335F" w14:paraId="6E1B516D" w14:textId="77777777" w:rsidTr="00830796">
        <w:trPr>
          <w:cantSplit/>
          <w:trHeight w:val="360"/>
        </w:trPr>
        <w:tc>
          <w:tcPr>
            <w:tcW w:w="15593" w:type="dxa"/>
            <w:vMerge/>
          </w:tcPr>
          <w:p w14:paraId="64A6CD35" w14:textId="77777777" w:rsidR="00CC1B4B" w:rsidRPr="0016335F" w:rsidRDefault="00CC1B4B" w:rsidP="00D56E0E"/>
        </w:tc>
      </w:tr>
      <w:tr w:rsidR="00CC1B4B" w:rsidRPr="0016335F" w14:paraId="5D605C41" w14:textId="77777777" w:rsidTr="00830796">
        <w:trPr>
          <w:cantSplit/>
          <w:trHeight w:val="360"/>
        </w:trPr>
        <w:tc>
          <w:tcPr>
            <w:tcW w:w="15593" w:type="dxa"/>
            <w:vMerge/>
          </w:tcPr>
          <w:p w14:paraId="290FC75F" w14:textId="77777777" w:rsidR="00CC1B4B" w:rsidRPr="0016335F" w:rsidRDefault="00CC1B4B" w:rsidP="00D56E0E"/>
        </w:tc>
      </w:tr>
      <w:tr w:rsidR="00CC1B4B" w:rsidRPr="0016335F" w14:paraId="67D24DF8" w14:textId="77777777" w:rsidTr="00830796">
        <w:trPr>
          <w:cantSplit/>
          <w:trHeight w:val="360"/>
        </w:trPr>
        <w:tc>
          <w:tcPr>
            <w:tcW w:w="15593" w:type="dxa"/>
            <w:vMerge/>
          </w:tcPr>
          <w:p w14:paraId="54C01429" w14:textId="77777777" w:rsidR="00CC1B4B" w:rsidRPr="0016335F" w:rsidRDefault="00CC1B4B" w:rsidP="00D56E0E"/>
        </w:tc>
      </w:tr>
      <w:tr w:rsidR="00CC1B4B" w:rsidRPr="0016335F" w14:paraId="28B5CA16" w14:textId="77777777" w:rsidTr="00830796">
        <w:trPr>
          <w:cantSplit/>
          <w:trHeight w:val="360"/>
        </w:trPr>
        <w:tc>
          <w:tcPr>
            <w:tcW w:w="15593" w:type="dxa"/>
            <w:vMerge/>
          </w:tcPr>
          <w:p w14:paraId="0A062493" w14:textId="77777777" w:rsidR="00CC1B4B" w:rsidRPr="0016335F" w:rsidRDefault="00CC1B4B" w:rsidP="00D56E0E"/>
        </w:tc>
      </w:tr>
      <w:tr w:rsidR="00CC1B4B" w:rsidRPr="0016335F" w14:paraId="33949F88" w14:textId="77777777" w:rsidTr="00830796">
        <w:trPr>
          <w:trHeight w:val="360"/>
        </w:trPr>
        <w:tc>
          <w:tcPr>
            <w:tcW w:w="15593" w:type="dxa"/>
            <w:vMerge/>
          </w:tcPr>
          <w:p w14:paraId="611667AF" w14:textId="77777777" w:rsidR="00CC1B4B" w:rsidRPr="0016335F" w:rsidRDefault="00CC1B4B" w:rsidP="00D56E0E"/>
        </w:tc>
      </w:tr>
      <w:tr w:rsidR="00CC1B4B" w:rsidRPr="0016335F" w14:paraId="3F68E3C6" w14:textId="77777777" w:rsidTr="00830796">
        <w:trPr>
          <w:trHeight w:val="360"/>
        </w:trPr>
        <w:tc>
          <w:tcPr>
            <w:tcW w:w="15593" w:type="dxa"/>
            <w:vMerge/>
          </w:tcPr>
          <w:p w14:paraId="67B90104" w14:textId="77777777" w:rsidR="00CC1B4B" w:rsidRPr="0016335F" w:rsidRDefault="00CC1B4B" w:rsidP="00D56E0E"/>
        </w:tc>
      </w:tr>
      <w:tr w:rsidR="00CC1B4B" w:rsidRPr="0016335F" w14:paraId="5F600255" w14:textId="77777777" w:rsidTr="00830796">
        <w:trPr>
          <w:cantSplit/>
          <w:trHeight w:val="360"/>
        </w:trPr>
        <w:tc>
          <w:tcPr>
            <w:tcW w:w="15593" w:type="dxa"/>
            <w:vMerge/>
          </w:tcPr>
          <w:p w14:paraId="35F6FD4B" w14:textId="77777777" w:rsidR="00CC1B4B" w:rsidRPr="0016335F" w:rsidRDefault="00CC1B4B" w:rsidP="00D56E0E"/>
        </w:tc>
      </w:tr>
      <w:tr w:rsidR="00CC1B4B" w:rsidRPr="0016335F" w14:paraId="02EF44DF" w14:textId="77777777" w:rsidTr="00830796">
        <w:trPr>
          <w:cantSplit/>
          <w:trHeight w:val="318"/>
        </w:trPr>
        <w:tc>
          <w:tcPr>
            <w:tcW w:w="15593" w:type="dxa"/>
            <w:vMerge/>
          </w:tcPr>
          <w:p w14:paraId="014659CA" w14:textId="77777777" w:rsidR="00CC1B4B" w:rsidRPr="0016335F" w:rsidRDefault="00CC1B4B" w:rsidP="00D56E0E"/>
        </w:tc>
      </w:tr>
      <w:tr w:rsidR="00CC1B4B" w:rsidRPr="0016335F" w14:paraId="0256833B" w14:textId="77777777" w:rsidTr="00830796">
        <w:trPr>
          <w:cantSplit/>
          <w:trHeight w:val="400"/>
        </w:trPr>
        <w:tc>
          <w:tcPr>
            <w:tcW w:w="15593" w:type="dxa"/>
            <w:vMerge/>
          </w:tcPr>
          <w:p w14:paraId="3031D21E" w14:textId="77777777" w:rsidR="00CC1B4B" w:rsidRPr="0016335F" w:rsidRDefault="00CC1B4B" w:rsidP="00D56E0E"/>
        </w:tc>
      </w:tr>
      <w:tr w:rsidR="00CC1B4B" w:rsidRPr="0016335F" w14:paraId="17E774F4" w14:textId="77777777" w:rsidTr="00830796">
        <w:trPr>
          <w:cantSplit/>
          <w:trHeight w:val="400"/>
        </w:trPr>
        <w:tc>
          <w:tcPr>
            <w:tcW w:w="15593" w:type="dxa"/>
            <w:vMerge/>
          </w:tcPr>
          <w:p w14:paraId="4BF52DB6" w14:textId="77777777" w:rsidR="00CC1B4B" w:rsidRPr="0016335F" w:rsidRDefault="00CC1B4B" w:rsidP="00D56E0E"/>
        </w:tc>
      </w:tr>
      <w:tr w:rsidR="00CC1B4B" w:rsidRPr="0016335F" w14:paraId="7E644D72" w14:textId="77777777" w:rsidTr="00830796">
        <w:trPr>
          <w:cantSplit/>
          <w:trHeight w:val="280"/>
        </w:trPr>
        <w:tc>
          <w:tcPr>
            <w:tcW w:w="15593" w:type="dxa"/>
            <w:vMerge/>
          </w:tcPr>
          <w:p w14:paraId="257E6E90" w14:textId="77777777" w:rsidR="00CC1B4B" w:rsidRPr="0016335F" w:rsidRDefault="00CC1B4B" w:rsidP="00D56E0E"/>
        </w:tc>
      </w:tr>
      <w:tr w:rsidR="00CC1B4B" w:rsidRPr="0016335F" w14:paraId="2759A5B3" w14:textId="77777777" w:rsidTr="00830796">
        <w:trPr>
          <w:cantSplit/>
          <w:trHeight w:val="280"/>
        </w:trPr>
        <w:tc>
          <w:tcPr>
            <w:tcW w:w="15593" w:type="dxa"/>
            <w:vMerge/>
          </w:tcPr>
          <w:p w14:paraId="68FC0506" w14:textId="77777777" w:rsidR="00CC1B4B" w:rsidRPr="0016335F" w:rsidRDefault="00CC1B4B" w:rsidP="00D56E0E"/>
        </w:tc>
      </w:tr>
      <w:tr w:rsidR="00CC1B4B" w:rsidRPr="0016335F" w14:paraId="0ADD44A0" w14:textId="77777777" w:rsidTr="00830796">
        <w:trPr>
          <w:cantSplit/>
          <w:trHeight w:val="544"/>
        </w:trPr>
        <w:tc>
          <w:tcPr>
            <w:tcW w:w="15593" w:type="dxa"/>
            <w:vMerge/>
          </w:tcPr>
          <w:p w14:paraId="35369ACC" w14:textId="77777777" w:rsidR="00CC1B4B" w:rsidRPr="0016335F" w:rsidRDefault="00CC1B4B" w:rsidP="00D56E0E"/>
        </w:tc>
      </w:tr>
    </w:tbl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7409"/>
        <w:gridCol w:w="7866"/>
      </w:tblGrid>
      <w:tr w:rsidR="00183039" w:rsidRPr="00B63504" w14:paraId="4E79F4B9" w14:textId="77777777" w:rsidTr="00830796">
        <w:tc>
          <w:tcPr>
            <w:tcW w:w="7409" w:type="dxa"/>
            <w:shd w:val="clear" w:color="auto" w:fill="F2F2F2" w:themeFill="background1" w:themeFillShade="F2"/>
          </w:tcPr>
          <w:p w14:paraId="37904FAC" w14:textId="77777777" w:rsidR="00183039" w:rsidRPr="00B63504" w:rsidRDefault="00183039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364D4C6E" w14:textId="77777777" w:rsidR="00183039" w:rsidRPr="00B63504" w:rsidRDefault="00183039" w:rsidP="006B5CE9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63504">
              <w:rPr>
                <w:rFonts w:ascii="Arial" w:hAnsi="Arial" w:cs="Arial"/>
                <w:b/>
                <w:sz w:val="16"/>
                <w:szCs w:val="16"/>
              </w:rPr>
              <w:t>PLANT VERIF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B63504">
              <w:rPr>
                <w:rFonts w:ascii="Arial" w:hAnsi="Arial" w:cs="Arial"/>
                <w:b/>
                <w:sz w:val="16"/>
                <w:szCs w:val="16"/>
              </w:rPr>
              <w:t>ER</w:t>
            </w:r>
          </w:p>
        </w:tc>
      </w:tr>
      <w:tr w:rsidR="00183039" w:rsidRPr="00B63504" w14:paraId="0C0E5484" w14:textId="77777777" w:rsidTr="00830796">
        <w:tc>
          <w:tcPr>
            <w:tcW w:w="7409" w:type="dxa"/>
          </w:tcPr>
          <w:p w14:paraId="37AE321A" w14:textId="77777777" w:rsidR="00183039" w:rsidRPr="00B63504" w:rsidRDefault="00183039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30C4E191" w14:textId="77777777" w:rsidR="00183039" w:rsidRPr="00B63504" w:rsidRDefault="00183039" w:rsidP="006B5CE9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183039" w:rsidRPr="00B63504" w14:paraId="25DC7B4A" w14:textId="77777777" w:rsidTr="00830796">
        <w:tc>
          <w:tcPr>
            <w:tcW w:w="7409" w:type="dxa"/>
          </w:tcPr>
          <w:p w14:paraId="1CCD0174" w14:textId="77777777" w:rsidR="00183039" w:rsidRPr="00B63504" w:rsidRDefault="00183039" w:rsidP="006B5CE9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7FBD8D23" w14:textId="77777777" w:rsidR="00183039" w:rsidRPr="00B63504" w:rsidRDefault="00183039" w:rsidP="006B5CE9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3504">
              <w:rPr>
                <w:rFonts w:ascii="Arial" w:hAnsi="Arial" w:cs="Arial"/>
                <w:sz w:val="16"/>
                <w:szCs w:val="16"/>
              </w:rPr>
              <w:t>Name: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B63504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582D6B05" w14:textId="77777777" w:rsidR="00CC1B4B" w:rsidRPr="0016335F" w:rsidRDefault="00CC1B4B" w:rsidP="00830796">
      <w:pPr>
        <w:pStyle w:val="Heading5"/>
        <w:jc w:val="both"/>
      </w:pPr>
    </w:p>
    <w:sectPr w:rsidR="00CC1B4B" w:rsidRPr="0016335F" w:rsidSect="00801D3D">
      <w:headerReference w:type="default" r:id="rId11"/>
      <w:footerReference w:type="default" r:id="rId12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830796" w:rsidRPr="00AA5AD2" w14:paraId="47239B5F" w14:textId="77777777" w:rsidTr="002F06A2">
      <w:trPr>
        <w:trHeight w:val="90"/>
      </w:trPr>
      <w:tc>
        <w:tcPr>
          <w:tcW w:w="3485" w:type="dxa"/>
        </w:tcPr>
        <w:p w14:paraId="7809EFAB" w14:textId="2C6A9641" w:rsidR="00830796" w:rsidRPr="00AA5AD2" w:rsidRDefault="00830796" w:rsidP="00830796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303C77E5" w14:textId="21BAD0C7" w:rsidR="00830796" w:rsidRPr="00AA5AD2" w:rsidRDefault="00830796" w:rsidP="00830796">
          <w:pPr>
            <w:pStyle w:val="FooterText"/>
            <w:jc w:val="center"/>
          </w:pPr>
          <w:r>
            <w:t>Document Number:</w:t>
          </w:r>
          <w:r>
            <w:t xml:space="preserve"> JH-FRM-PAE-001-55</w:t>
          </w:r>
        </w:p>
      </w:tc>
      <w:tc>
        <w:tcPr>
          <w:tcW w:w="5103" w:type="dxa"/>
        </w:tcPr>
        <w:p w14:paraId="1AD060F0" w14:textId="77777777" w:rsidR="00830796" w:rsidRPr="00AA5AD2" w:rsidRDefault="00830796" w:rsidP="00830796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830796" w:rsidRPr="00AA5AD2" w14:paraId="44482BF8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3C0C7097" w14:textId="77777777" w:rsidR="00830796" w:rsidRPr="00AA5AD2" w:rsidRDefault="00830796" w:rsidP="00830796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830796" w:rsidRPr="00AA5AD2" w14:paraId="385B154B" w14:textId="77777777" w:rsidTr="002F06A2">
      <w:trPr>
        <w:trHeight w:val="90"/>
      </w:trPr>
      <w:tc>
        <w:tcPr>
          <w:tcW w:w="3485" w:type="dxa"/>
        </w:tcPr>
        <w:p w14:paraId="1FCB9E24" w14:textId="52B8A199" w:rsidR="00830796" w:rsidRPr="00AA5AD2" w:rsidRDefault="00830796" w:rsidP="00830796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617E84C5" w14:textId="77777777" w:rsidR="00830796" w:rsidRPr="00AA5AD2" w:rsidRDefault="00830796" w:rsidP="00830796">
          <w:pPr>
            <w:pStyle w:val="FooterText"/>
          </w:pPr>
        </w:p>
      </w:tc>
      <w:tc>
        <w:tcPr>
          <w:tcW w:w="8198" w:type="dxa"/>
          <w:gridSpan w:val="2"/>
        </w:tcPr>
        <w:p w14:paraId="4DB87486" w14:textId="77777777" w:rsidR="00830796" w:rsidRPr="00AA5AD2" w:rsidRDefault="00830796" w:rsidP="00830796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561E4990" w14:textId="131DC48C" w:rsidR="00A766ED" w:rsidRPr="00830796" w:rsidRDefault="00A766ED" w:rsidP="00830796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830796" w14:paraId="4C4EB900" w14:textId="77777777" w:rsidTr="00830796">
      <w:trPr>
        <w:trHeight w:val="848"/>
      </w:trPr>
      <w:tc>
        <w:tcPr>
          <w:tcW w:w="3261" w:type="dxa"/>
          <w:vMerge w:val="restart"/>
        </w:tcPr>
        <w:p w14:paraId="178E9945" w14:textId="77777777" w:rsidR="00830796" w:rsidRDefault="00830796" w:rsidP="00830796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53147EFF" wp14:editId="5458D86C">
                <wp:extent cx="1461600" cy="702488"/>
                <wp:effectExtent l="0" t="0" r="5715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549AA8E8" w14:textId="4402B247" w:rsidR="00830796" w:rsidRPr="00A1627A" w:rsidRDefault="00830796" w:rsidP="00830796">
              <w:pPr>
                <w:pStyle w:val="FormTitleHeader"/>
              </w:pPr>
              <w:r>
                <w:t>JIB ATTACHEMENT PLANT PRE-ACCEPTANCE CHECKLIST</w:t>
              </w:r>
            </w:p>
          </w:tc>
        </w:sdtContent>
      </w:sdt>
    </w:tr>
    <w:tr w:rsidR="00830796" w14:paraId="642AA54E" w14:textId="77777777" w:rsidTr="00830796">
      <w:trPr>
        <w:trHeight w:val="847"/>
      </w:trPr>
      <w:tc>
        <w:tcPr>
          <w:tcW w:w="3261" w:type="dxa"/>
          <w:vMerge/>
        </w:tcPr>
        <w:p w14:paraId="031C2459" w14:textId="77777777" w:rsidR="00830796" w:rsidRDefault="00830796" w:rsidP="00830796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69AB1AA9" w14:textId="3021AE92" w:rsidR="00830796" w:rsidRPr="00562556" w:rsidRDefault="00830796" w:rsidP="00830796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3AB15169" wp14:editId="3F3701F2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E984FFE" id="Rectangle 2" o:spid="_x0000_s1026" style="position:absolute;margin-left:620.7pt;margin-top:32.25pt;width:25.5pt;height:49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3BC8E4B9" w:rsidR="004135DA" w:rsidRPr="00A10C5C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83039"/>
    <w:rsid w:val="001B0027"/>
    <w:rsid w:val="00233C26"/>
    <w:rsid w:val="00313078"/>
    <w:rsid w:val="003434CA"/>
    <w:rsid w:val="00362CA1"/>
    <w:rsid w:val="00373C45"/>
    <w:rsid w:val="003B2193"/>
    <w:rsid w:val="003F749E"/>
    <w:rsid w:val="004135DA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6D2612"/>
    <w:rsid w:val="00710DC5"/>
    <w:rsid w:val="00734E03"/>
    <w:rsid w:val="007E167B"/>
    <w:rsid w:val="007F4D9B"/>
    <w:rsid w:val="00801D3D"/>
    <w:rsid w:val="00830796"/>
    <w:rsid w:val="0086390C"/>
    <w:rsid w:val="008A100B"/>
    <w:rsid w:val="008E2922"/>
    <w:rsid w:val="008E3BE4"/>
    <w:rsid w:val="008F1796"/>
    <w:rsid w:val="00904111"/>
    <w:rsid w:val="009066F9"/>
    <w:rsid w:val="00932D1E"/>
    <w:rsid w:val="00956C7A"/>
    <w:rsid w:val="00964FE9"/>
    <w:rsid w:val="009A7654"/>
    <w:rsid w:val="00A003F2"/>
    <w:rsid w:val="00A10C5C"/>
    <w:rsid w:val="00A766ED"/>
    <w:rsid w:val="00A80001"/>
    <w:rsid w:val="00AE6098"/>
    <w:rsid w:val="00B009B1"/>
    <w:rsid w:val="00BE556E"/>
    <w:rsid w:val="00C219B6"/>
    <w:rsid w:val="00C253B3"/>
    <w:rsid w:val="00C423C5"/>
    <w:rsid w:val="00C86207"/>
    <w:rsid w:val="00CA4677"/>
    <w:rsid w:val="00CC1B4B"/>
    <w:rsid w:val="00D02CED"/>
    <w:rsid w:val="00D4343E"/>
    <w:rsid w:val="00DA6E2D"/>
    <w:rsid w:val="00DD2F70"/>
    <w:rsid w:val="00E530BF"/>
    <w:rsid w:val="00EB1006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216CE1B"/>
  <w15:docId w15:val="{DDAC5A2D-B6F4-4446-AA1A-0FBC3194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CC1B4B"/>
    <w:pPr>
      <w:widowControl/>
      <w:spacing w:before="100" w:beforeAutospacing="1" w:after="100" w:afterAutospacing="1"/>
      <w:jc w:val="left"/>
    </w:pPr>
    <w:rPr>
      <w:snapToGrid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18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830796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830796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830796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830796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830796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JH-FRM-PAE-001-55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F7600-E7D9-4E7F-B4D3-B94A014CC08E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72ED7C3B-B321-45DB-AD82-8887C0D428AB}"/>
</file>

<file path=customXml/itemProps5.xml><?xml version="1.0" encoding="utf-8"?>
<ds:datastoreItem xmlns:ds="http://schemas.openxmlformats.org/officeDocument/2006/customXml" ds:itemID="{C91602AE-74A2-4090-9587-3733D97B3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JIB ATTACHMENT PLANT PRE-ACCEPTANCE CHECKLIST</vt:lpstr>
    </vt:vector>
  </TitlesOfParts>
  <Company>John Holland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JIB ATTACHMENT PLANT PRE-ACCEPTANCE CHECKLIST</dc:title>
  <dc:creator>John Holland Group</dc:creator>
  <cp:lastModifiedBy>Thomas Fulham</cp:lastModifiedBy>
  <cp:revision>3</cp:revision>
  <cp:lastPrinted>2013-09-24T03:13:00Z</cp:lastPrinted>
  <dcterms:created xsi:type="dcterms:W3CDTF">2014-06-16T00:56:00Z</dcterms:created>
  <dcterms:modified xsi:type="dcterms:W3CDTF">2014-10-19T21:46:00Z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21600</vt:r8>
  </property>
  <property fmtid="{D5CDD505-2E9C-101B-9397-08002B2CF9AE}" pid="4" name="_UIVersionString">
    <vt:lpwstr>2.0</vt:lpwstr>
  </property>
</Properties>
</file>