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646"/>
      </w:tblGrid>
      <w:tr w:rsidR="003C5FD6" w:rsidRPr="003C5FD6" w14:paraId="5042FFE0" w14:textId="77777777" w:rsidTr="00C55DF5">
        <w:trPr>
          <w:trHeight w:val="291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3C5FD6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646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Ph:</w:t>
            </w:r>
          </w:p>
        </w:tc>
      </w:tr>
      <w:tr w:rsidR="003C5FD6" w:rsidRPr="003C5FD6" w14:paraId="7A93C5AC" w14:textId="77777777" w:rsidTr="003C5FD6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646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3C5FD6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Roads Reg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Reg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646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C55DF5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646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C55DF5">
        <w:trPr>
          <w:trHeight w:val="342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C55DF5" w:rsidRPr="00B729C6" w14:paraId="0298DEC7" w14:textId="77777777" w:rsidTr="00C55DF5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6FF184B" w14:textId="77777777" w:rsidR="00C55DF5" w:rsidRPr="00B729C6" w:rsidRDefault="00C55DF5" w:rsidP="00A95982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7353BCF3" w14:textId="77777777" w:rsidR="00C55DF5" w:rsidRPr="00B729C6" w:rsidRDefault="00C55DF5" w:rsidP="00A95982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6E84AFF5" w14:textId="77777777" w:rsidR="00C55DF5" w:rsidRPr="00B729C6" w:rsidRDefault="00C55DF5" w:rsidP="00A95982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735F499B" w14:textId="77777777" w:rsidR="00C55DF5" w:rsidRPr="00B729C6" w:rsidRDefault="00C55DF5" w:rsidP="00A95982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2997A609" w14:textId="77777777" w:rsidR="00C55DF5" w:rsidRPr="00B729C6" w:rsidRDefault="00C55DF5" w:rsidP="00A95982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39C9824F" w14:textId="77777777" w:rsidR="00C55DF5" w:rsidRPr="00B729C6" w:rsidRDefault="00C55DF5" w:rsidP="00A95982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C55DF5" w:rsidRPr="00B729C6" w14:paraId="0A213A16" w14:textId="77777777" w:rsidTr="00A95982">
        <w:tc>
          <w:tcPr>
            <w:tcW w:w="717" w:type="dxa"/>
            <w:vAlign w:val="center"/>
          </w:tcPr>
          <w:p w14:paraId="3DA7361C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2D3A465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1C568777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3E97B2BA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CB062E2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75CE65B8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Plant Hazard Assessment Sighted &amp; Current (within 2 yrs):</w:t>
            </w:r>
          </w:p>
        </w:tc>
      </w:tr>
      <w:tr w:rsidR="00C55DF5" w:rsidRPr="00B729C6" w14:paraId="5BAF1FED" w14:textId="77777777" w:rsidTr="00A95982">
        <w:tc>
          <w:tcPr>
            <w:tcW w:w="717" w:type="dxa"/>
            <w:vAlign w:val="center"/>
          </w:tcPr>
          <w:p w14:paraId="37BE0362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F949295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51C818A6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04666CD4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6869B04B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399D1EB0" w14:textId="77777777" w:rsidR="00C55DF5" w:rsidRPr="00B729C6" w:rsidRDefault="00C55DF5" w:rsidP="00A95982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</w:tbl>
    <w:p w14:paraId="5BC86856" w14:textId="720E1E83" w:rsidR="00C55DF5" w:rsidRDefault="00C55DF5" w:rsidP="00E77287"/>
    <w:p w14:paraId="22B5871F" w14:textId="77777777" w:rsidR="00C55DF5" w:rsidRDefault="00C55DF5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543"/>
      </w:tblGrid>
      <w:tr w:rsidR="00BD4946" w:rsidRPr="004C16CF" w14:paraId="784E0D0A" w14:textId="77777777" w:rsidTr="00C55DF5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261F3844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205BA5BB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395E3BA" w14:textId="33A14799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 xml:space="preserve">Basket </w:t>
            </w:r>
          </w:p>
        </w:tc>
      </w:tr>
      <w:tr w:rsidR="00BD4946" w:rsidRPr="004C16CF" w14:paraId="0B43D10A" w14:textId="77777777" w:rsidTr="00BD4946">
        <w:trPr>
          <w:trHeight w:val="195"/>
        </w:trPr>
        <w:tc>
          <w:tcPr>
            <w:tcW w:w="704" w:type="dxa"/>
          </w:tcPr>
          <w:p w14:paraId="65573ADB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5E79D812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3543" w:type="dxa"/>
          </w:tcPr>
          <w:p w14:paraId="036315B1" w14:textId="584AE695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Cleanliness</w:t>
            </w:r>
          </w:p>
        </w:tc>
      </w:tr>
      <w:tr w:rsidR="00BD4946" w:rsidRPr="004C16CF" w14:paraId="26729E32" w14:textId="77777777" w:rsidTr="00BD4946">
        <w:trPr>
          <w:trHeight w:val="61"/>
        </w:trPr>
        <w:tc>
          <w:tcPr>
            <w:tcW w:w="704" w:type="dxa"/>
          </w:tcPr>
          <w:p w14:paraId="43B726C7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64577855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3543" w:type="dxa"/>
          </w:tcPr>
          <w:p w14:paraId="0AB03F21" w14:textId="68216C51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Operator restraint ( harness and lanyard) available</w:t>
            </w:r>
          </w:p>
        </w:tc>
      </w:tr>
      <w:tr w:rsidR="00BD4946" w:rsidRPr="004C16CF" w14:paraId="0D5191DD" w14:textId="77777777" w:rsidTr="00431900">
        <w:trPr>
          <w:trHeight w:val="61"/>
        </w:trPr>
        <w:tc>
          <w:tcPr>
            <w:tcW w:w="704" w:type="dxa"/>
          </w:tcPr>
          <w:p w14:paraId="162BA967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240E819A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3543" w:type="dxa"/>
          </w:tcPr>
          <w:p w14:paraId="5B8EB8BA" w14:textId="2D4AE503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Self-Closing gate operational</w:t>
            </w:r>
          </w:p>
        </w:tc>
      </w:tr>
      <w:tr w:rsidR="00BD4946" w:rsidRPr="004C16CF" w14:paraId="32D250A3" w14:textId="77777777" w:rsidTr="00431900">
        <w:trPr>
          <w:trHeight w:val="61"/>
        </w:trPr>
        <w:tc>
          <w:tcPr>
            <w:tcW w:w="704" w:type="dxa"/>
          </w:tcPr>
          <w:p w14:paraId="0D557A0B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2337B8A9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</w:tcPr>
          <w:p w14:paraId="2BB3FBDE" w14:textId="1CA4F6B9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Estop switch in basket and on the base unit functioning</w:t>
            </w:r>
          </w:p>
        </w:tc>
      </w:tr>
      <w:tr w:rsidR="00BD4946" w:rsidRPr="004C16CF" w14:paraId="77B6323E" w14:textId="77777777" w:rsidTr="00BD4946">
        <w:trPr>
          <w:trHeight w:val="61"/>
        </w:trPr>
        <w:tc>
          <w:tcPr>
            <w:tcW w:w="704" w:type="dxa"/>
          </w:tcPr>
          <w:p w14:paraId="496C40A6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58F90C6D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vAlign w:val="center"/>
          </w:tcPr>
          <w:p w14:paraId="655E8F8E" w14:textId="4D7105AC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Handrails are fitted and secured</w:t>
            </w:r>
          </w:p>
        </w:tc>
      </w:tr>
      <w:tr w:rsidR="00BD4946" w:rsidRPr="004C16CF" w14:paraId="6861AB8B" w14:textId="77777777" w:rsidTr="00BD4946">
        <w:trPr>
          <w:trHeight w:val="61"/>
        </w:trPr>
        <w:tc>
          <w:tcPr>
            <w:tcW w:w="704" w:type="dxa"/>
          </w:tcPr>
          <w:p w14:paraId="23B277CD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10AAAFF1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vAlign w:val="center"/>
          </w:tcPr>
          <w:p w14:paraId="7F2C7A6D" w14:textId="41B83D6D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Anchor points are in place and not damaged</w:t>
            </w:r>
          </w:p>
        </w:tc>
      </w:tr>
      <w:tr w:rsidR="0057605D" w:rsidRPr="004C16CF" w14:paraId="26A8F355" w14:textId="77777777" w:rsidTr="00BD4946">
        <w:trPr>
          <w:trHeight w:val="214"/>
        </w:trPr>
        <w:tc>
          <w:tcPr>
            <w:tcW w:w="704" w:type="dxa"/>
          </w:tcPr>
          <w:p w14:paraId="3045CD65" w14:textId="77777777" w:rsidR="0057605D" w:rsidRPr="00BD4946" w:rsidRDefault="0057605D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00E57A8E" w14:textId="77777777" w:rsidR="0057605D" w:rsidRPr="00BD4946" w:rsidRDefault="0057605D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vAlign w:val="center"/>
          </w:tcPr>
          <w:p w14:paraId="7E9B4B69" w14:textId="6BFF626D" w:rsidR="0057605D" w:rsidRPr="00BD4946" w:rsidRDefault="0057605D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57605D">
              <w:rPr>
                <w:color w:val="FF0000"/>
                <w:sz w:val="16"/>
              </w:rPr>
              <w:t>Secondary Protection Device installed and functioning</w:t>
            </w:r>
          </w:p>
        </w:tc>
      </w:tr>
      <w:tr w:rsidR="00BD4946" w:rsidRPr="004C16CF" w14:paraId="096828B8" w14:textId="77777777" w:rsidTr="00BD4946">
        <w:trPr>
          <w:trHeight w:val="214"/>
        </w:trPr>
        <w:tc>
          <w:tcPr>
            <w:tcW w:w="704" w:type="dxa"/>
          </w:tcPr>
          <w:p w14:paraId="05FEEEC2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201A343D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vAlign w:val="center"/>
          </w:tcPr>
          <w:p w14:paraId="2852BEA3" w14:textId="2BC31664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Guards on operators control panel to prevent hand being trapped</w:t>
            </w:r>
          </w:p>
        </w:tc>
      </w:tr>
      <w:tr w:rsidR="00BD4946" w:rsidRPr="004C16CF" w14:paraId="2F83D32A" w14:textId="77777777" w:rsidTr="00431900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6C5FBA88" w14:textId="5E56813B" w:rsidR="00BD4946" w:rsidRPr="00BD4946" w:rsidRDefault="00BD4946" w:rsidP="00BD4946">
            <w:pPr>
              <w:spacing w:after="0" w:line="312" w:lineRule="auto"/>
              <w:rPr>
                <w:sz w:val="16"/>
              </w:rPr>
            </w:pPr>
            <w:r w:rsidRPr="00BD4946">
              <w:rPr>
                <w:sz w:val="16"/>
              </w:rPr>
              <w:t>Horn and alarms operable (raise /lower, out of level, motion alarms)</w:t>
            </w:r>
          </w:p>
        </w:tc>
      </w:tr>
      <w:tr w:rsidR="00BD4946" w:rsidRPr="004C16CF" w14:paraId="34240E6E" w14:textId="77777777" w:rsidTr="00431900">
        <w:trPr>
          <w:trHeight w:val="145"/>
        </w:trPr>
        <w:tc>
          <w:tcPr>
            <w:tcW w:w="704" w:type="dxa"/>
          </w:tcPr>
          <w:p w14:paraId="6F48D17D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5799A371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vAlign w:val="center"/>
          </w:tcPr>
          <w:p w14:paraId="3C2009C8" w14:textId="59135D57" w:rsidR="00BD4946" w:rsidRPr="00BD4946" w:rsidRDefault="00BD4946" w:rsidP="00BD4946">
            <w:pPr>
              <w:spacing w:after="0" w:line="312" w:lineRule="auto"/>
              <w:rPr>
                <w:sz w:val="16"/>
              </w:rPr>
            </w:pPr>
            <w:r w:rsidRPr="00BD4946">
              <w:rPr>
                <w:sz w:val="16"/>
              </w:rPr>
              <w:t>Warning devices and other lights (flashing, head, tail, etc) are appropriate for the environment in which plant is being used. (check environment noise criteria particularly if working out of hours)</w:t>
            </w:r>
          </w:p>
        </w:tc>
      </w:tr>
      <w:tr w:rsidR="00BD4946" w:rsidRPr="004C16CF" w14:paraId="2C99CABC" w14:textId="77777777" w:rsidTr="00431900">
        <w:trPr>
          <w:trHeight w:val="168"/>
        </w:trPr>
        <w:tc>
          <w:tcPr>
            <w:tcW w:w="704" w:type="dxa"/>
          </w:tcPr>
          <w:p w14:paraId="664A6474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4EFCB5D1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vAlign w:val="center"/>
          </w:tcPr>
          <w:p w14:paraId="4FD8008C" w14:textId="6D337F22" w:rsidR="00BD4946" w:rsidRPr="00BD4946" w:rsidRDefault="00BD4946" w:rsidP="00BD4946">
            <w:pPr>
              <w:spacing w:after="0" w:line="312" w:lineRule="auto"/>
              <w:rPr>
                <w:sz w:val="16"/>
              </w:rPr>
            </w:pPr>
            <w:r w:rsidRPr="00BD4946">
              <w:rPr>
                <w:sz w:val="16"/>
              </w:rPr>
              <w:t>Safety harness and lanyard</w:t>
            </w:r>
          </w:p>
        </w:tc>
      </w:tr>
      <w:tr w:rsidR="00BD4946" w:rsidRPr="004C16CF" w14:paraId="34CF15C2" w14:textId="77777777" w:rsidTr="00C55DF5">
        <w:trPr>
          <w:trHeight w:val="176"/>
        </w:trPr>
        <w:tc>
          <w:tcPr>
            <w:tcW w:w="704" w:type="dxa"/>
            <w:shd w:val="clear" w:color="auto" w:fill="F2F2F2" w:themeFill="background1" w:themeFillShade="F2"/>
          </w:tcPr>
          <w:p w14:paraId="230359E7" w14:textId="6BA119FC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9CB0F5" w14:textId="1E6EC246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603D9020" w14:textId="4DA1444C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Hydraulics</w:t>
            </w:r>
          </w:p>
        </w:tc>
      </w:tr>
      <w:tr w:rsidR="00BD4946" w:rsidRPr="004C16CF" w14:paraId="3D382DE3" w14:textId="77777777" w:rsidTr="00BD4946">
        <w:trPr>
          <w:trHeight w:val="199"/>
        </w:trPr>
        <w:tc>
          <w:tcPr>
            <w:tcW w:w="704" w:type="dxa"/>
          </w:tcPr>
          <w:p w14:paraId="0782902B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36E1692F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</w:tcPr>
          <w:p w14:paraId="008D0652" w14:textId="48D870F4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Rams</w:t>
            </w:r>
          </w:p>
        </w:tc>
      </w:tr>
      <w:tr w:rsidR="00BD4946" w:rsidRPr="004C16CF" w14:paraId="6F2AB866" w14:textId="77777777" w:rsidTr="00431900">
        <w:trPr>
          <w:trHeight w:val="258"/>
        </w:trPr>
        <w:tc>
          <w:tcPr>
            <w:tcW w:w="704" w:type="dxa"/>
            <w:shd w:val="clear" w:color="auto" w:fill="auto"/>
          </w:tcPr>
          <w:p w14:paraId="2F453CDA" w14:textId="611A27A2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E3C3EE8" w14:textId="2EA09252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3845F73D" w14:textId="5C974790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Hoses / Connections</w:t>
            </w:r>
          </w:p>
        </w:tc>
      </w:tr>
      <w:tr w:rsidR="00BD4946" w:rsidRPr="004C16CF" w14:paraId="5A2A7087" w14:textId="77777777" w:rsidTr="00431900">
        <w:trPr>
          <w:trHeight w:val="199"/>
        </w:trPr>
        <w:tc>
          <w:tcPr>
            <w:tcW w:w="704" w:type="dxa"/>
          </w:tcPr>
          <w:p w14:paraId="54F107B5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3DC17EE6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</w:tcPr>
          <w:p w14:paraId="432E16B8" w14:textId="719576BF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(check for excessive wear, leaks and creep)</w:t>
            </w:r>
          </w:p>
        </w:tc>
      </w:tr>
      <w:tr w:rsidR="00BD4946" w:rsidRPr="004C16CF" w14:paraId="68436F59" w14:textId="77777777" w:rsidTr="00C55DF5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292BC329" w14:textId="0DF9719B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EEAC6C0" w14:textId="3587F04C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FD778D5" w14:textId="7C33F0FE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Running Gear</w:t>
            </w:r>
          </w:p>
        </w:tc>
      </w:tr>
      <w:tr w:rsidR="00BD4946" w:rsidRPr="004C16CF" w14:paraId="6AD195F7" w14:textId="77777777" w:rsidTr="00431900">
        <w:trPr>
          <w:trHeight w:val="199"/>
        </w:trPr>
        <w:tc>
          <w:tcPr>
            <w:tcW w:w="704" w:type="dxa"/>
          </w:tcPr>
          <w:p w14:paraId="1CFED161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76B337DF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</w:tcPr>
          <w:p w14:paraId="54736AB5" w14:textId="6FB14D23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Tyres / Wheels undamaged</w:t>
            </w:r>
          </w:p>
        </w:tc>
      </w:tr>
      <w:tr w:rsidR="00BD4946" w:rsidRPr="004C16CF" w14:paraId="08C02C6D" w14:textId="77777777" w:rsidTr="00431900">
        <w:trPr>
          <w:trHeight w:val="199"/>
        </w:trPr>
        <w:tc>
          <w:tcPr>
            <w:tcW w:w="704" w:type="dxa"/>
          </w:tcPr>
          <w:p w14:paraId="55402849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19565176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</w:tcPr>
          <w:p w14:paraId="1F7FE6A6" w14:textId="7FE92422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Hand brake is operational</w:t>
            </w:r>
          </w:p>
        </w:tc>
      </w:tr>
      <w:tr w:rsidR="00BD4946" w:rsidRPr="004C16CF" w14:paraId="5D95B753" w14:textId="77777777" w:rsidTr="00431900">
        <w:trPr>
          <w:trHeight w:val="199"/>
        </w:trPr>
        <w:tc>
          <w:tcPr>
            <w:tcW w:w="704" w:type="dxa"/>
          </w:tcPr>
          <w:p w14:paraId="1AECC4CA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08464B35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</w:tcPr>
          <w:p w14:paraId="0BBFF138" w14:textId="2E1C2643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Brake operational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C55DF5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BD4946" w:rsidRPr="004C16CF" w14:paraId="4FABD9AE" w14:textId="77777777" w:rsidTr="00C55DF5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45094512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437CBE09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6036CD89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Lifting Mechanism</w:t>
            </w:r>
          </w:p>
        </w:tc>
      </w:tr>
      <w:tr w:rsidR="00BD4946" w:rsidRPr="004C16CF" w14:paraId="7E9E6C3F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AC760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4F5537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84E051" w14:textId="5F0D18B4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Pivots</w:t>
            </w:r>
          </w:p>
        </w:tc>
      </w:tr>
      <w:tr w:rsidR="00BD4946" w:rsidRPr="004C16CF" w14:paraId="6BD9E4CB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BB183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5B58C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D29639" w14:textId="17B692E6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Connecting Rods</w:t>
            </w:r>
          </w:p>
        </w:tc>
      </w:tr>
      <w:tr w:rsidR="00BD4946" w:rsidRPr="004C16CF" w14:paraId="55B5D410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212B22A7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DD3185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6C16E6B" w14:textId="53D76D01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Safety Pins (No excessive wear)</w:t>
            </w:r>
          </w:p>
        </w:tc>
      </w:tr>
      <w:tr w:rsidR="00BD4946" w:rsidRPr="004C16CF" w14:paraId="2AC74C8F" w14:textId="77777777" w:rsidTr="00C55DF5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B9557CF" w14:textId="12BE0B49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B566C8D" w14:textId="306A95A3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D8F3A95" w14:textId="5BBA5673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Operation</w:t>
            </w:r>
          </w:p>
        </w:tc>
      </w:tr>
      <w:tr w:rsidR="00BD4946" w:rsidRPr="004C16CF" w14:paraId="4F95F66F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3AD0C91D" w14:textId="73AAAFEA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03C17" w14:textId="762B984B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7CE4766" w14:textId="30A4BBE9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Operating controls operational</w:t>
            </w:r>
          </w:p>
        </w:tc>
      </w:tr>
      <w:tr w:rsidR="00BD4946" w:rsidRPr="004C16CF" w14:paraId="073291B9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471BED1F" w14:textId="734A243F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48E37" w14:textId="7E5D7B45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DB08030" w14:textId="66C96FC9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Ground-level operating controls operational</w:t>
            </w:r>
          </w:p>
        </w:tc>
      </w:tr>
      <w:tr w:rsidR="00BD4946" w:rsidRPr="004C16CF" w14:paraId="4509EE65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3A0D2958" w14:textId="35146ABF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F7E538" w14:textId="6B4FECB0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32215D6D" w14:textId="1AC599C8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Levers / controls guarded against in advertent operation</w:t>
            </w:r>
          </w:p>
        </w:tc>
      </w:tr>
      <w:tr w:rsidR="00BD4946" w:rsidRPr="004C16CF" w14:paraId="4E3C76B0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290B83B1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C7DF77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3D49A9E" w14:textId="5DCA004C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Deadman Switch operational</w:t>
            </w:r>
          </w:p>
        </w:tc>
      </w:tr>
      <w:tr w:rsidR="00BD4946" w:rsidRPr="004C16CF" w14:paraId="02C1FCD1" w14:textId="77777777" w:rsidTr="00C55DF5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7CF9E805" w14:textId="53E45BCF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A46F30B" w14:textId="56C3D09D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3F9848" w14:textId="4220E2F0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Engine</w:t>
            </w:r>
          </w:p>
        </w:tc>
      </w:tr>
      <w:tr w:rsidR="00BD4946" w:rsidRPr="004C16CF" w14:paraId="221F76CD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670C9EA9" w14:textId="43C727E6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2FB733" w14:textId="4A52732D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3940F65" w14:textId="0BA37B68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Engine Guarding</w:t>
            </w:r>
          </w:p>
        </w:tc>
      </w:tr>
      <w:tr w:rsidR="00BD4946" w:rsidRPr="004C16CF" w14:paraId="19CFAF99" w14:textId="77777777" w:rsidTr="00B753CF">
        <w:trPr>
          <w:trHeight w:val="229"/>
        </w:trPr>
        <w:tc>
          <w:tcPr>
            <w:tcW w:w="704" w:type="dxa"/>
            <w:shd w:val="clear" w:color="auto" w:fill="auto"/>
            <w:vAlign w:val="center"/>
          </w:tcPr>
          <w:p w14:paraId="2C1D5989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00A60C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CEF0CED" w14:textId="4426C492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Exhaust (if applicable)</w:t>
            </w:r>
          </w:p>
        </w:tc>
      </w:tr>
      <w:tr w:rsidR="00BD4946" w:rsidRPr="004C16CF" w14:paraId="6A0692DD" w14:textId="77777777" w:rsidTr="00B753CF">
        <w:trPr>
          <w:trHeight w:val="229"/>
        </w:trPr>
        <w:tc>
          <w:tcPr>
            <w:tcW w:w="704" w:type="dxa"/>
            <w:shd w:val="clear" w:color="auto" w:fill="auto"/>
            <w:vAlign w:val="center"/>
          </w:tcPr>
          <w:p w14:paraId="4F904FB5" w14:textId="56F34D0C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4EA566" w14:textId="4EDFB321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A2C214E" w14:textId="79E6E264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Fluid levels</w:t>
            </w:r>
          </w:p>
        </w:tc>
      </w:tr>
      <w:tr w:rsidR="00BD4946" w:rsidRPr="004C16CF" w14:paraId="0E2F0301" w14:textId="77777777" w:rsidTr="00C55DF5">
        <w:trPr>
          <w:trHeight w:val="22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93D06D9" w14:textId="29880F7D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3C6F26" w14:textId="63C6FD4F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A80E71D" w14:textId="21C8E31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Warning Signs</w:t>
            </w:r>
          </w:p>
        </w:tc>
      </w:tr>
      <w:tr w:rsidR="00BD4946" w:rsidRPr="004C16CF" w14:paraId="6874C82F" w14:textId="77777777" w:rsidTr="00BD4946">
        <w:trPr>
          <w:trHeight w:val="2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92EB12" w14:textId="7CDC19C6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0E3BC" w14:textId="22D5B6A5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93D871B" w14:textId="0A68F714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Warning Signs - Danger – Beware Overhead  Wires</w:t>
            </w:r>
          </w:p>
        </w:tc>
      </w:tr>
      <w:tr w:rsidR="00BD4946" w:rsidRPr="004C16CF" w14:paraId="711944F6" w14:textId="77777777" w:rsidTr="00BD4946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30A7D0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2B040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8507159" w14:textId="38613FF2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Limits of internal &amp; external use</w:t>
            </w:r>
          </w:p>
        </w:tc>
      </w:tr>
      <w:tr w:rsidR="00BD4946" w:rsidRPr="004C16CF" w14:paraId="06F325A7" w14:textId="77777777" w:rsidTr="00BD4946">
        <w:trPr>
          <w:trHeight w:val="1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778534" w14:textId="4E538D4B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E1534" w14:textId="76604DC2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5C0225E" w14:textId="5674C610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Wind Speed Capability</w:t>
            </w:r>
          </w:p>
        </w:tc>
      </w:tr>
      <w:tr w:rsidR="00BD4946" w:rsidRPr="004C16CF" w14:paraId="17207B4A" w14:textId="77777777" w:rsidTr="00BD4946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81F4E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D5D08D" w14:textId="7777777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2AE6334" w14:textId="041DFA66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Safe Working Load</w:t>
            </w:r>
          </w:p>
        </w:tc>
      </w:tr>
      <w:tr w:rsidR="00BD4946" w:rsidRPr="004C16CF" w14:paraId="476F6897" w14:textId="77777777" w:rsidTr="00C55DF5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54267E9A" w14:textId="0D1BBBA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3D3C70A" w14:textId="7BFAA9AA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E87B674" w14:textId="2C0B913C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Outriggers(if fitted)</w:t>
            </w:r>
          </w:p>
        </w:tc>
      </w:tr>
      <w:tr w:rsidR="00BD4946" w:rsidRPr="004C16CF" w14:paraId="10D4CE93" w14:textId="77777777" w:rsidTr="00BD4946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180C4AA4" w14:textId="52CF829D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982AA1" w14:textId="7DD29660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A82D0B" w14:textId="3126B576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Function test</w:t>
            </w:r>
          </w:p>
        </w:tc>
      </w:tr>
      <w:tr w:rsidR="00BD4946" w:rsidRPr="004C16CF" w14:paraId="51C877EF" w14:textId="77777777" w:rsidTr="00BD4946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610C41E1" w14:textId="1F6765E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484967" w14:textId="5CBD0F5B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634C724" w14:textId="306F3937" w:rsidR="00BD4946" w:rsidRPr="00BD4946" w:rsidRDefault="00BD4946" w:rsidP="00BD494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Out rigger pads available</w:t>
            </w:r>
          </w:p>
        </w:tc>
      </w:tr>
    </w:tbl>
    <w:p w14:paraId="29C9DDC8" w14:textId="26398280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66B3D8BA" w14:textId="786FBBBA" w:rsidR="00B12396" w:rsidRPr="007C0B26" w:rsidRDefault="00035273" w:rsidP="00035273">
      <w:pPr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692E53AD" wp14:editId="1439B335">
            <wp:extent cx="2694945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5F360" w14:textId="77777777" w:rsidR="00BB1CBC" w:rsidRDefault="00BB1CBC" w:rsidP="000D2F39"/>
    <w:p w14:paraId="22994965" w14:textId="77777777" w:rsidR="00AA0824" w:rsidRDefault="00AA0824" w:rsidP="000D2F39"/>
    <w:tbl>
      <w:tblPr>
        <w:tblpPr w:leftFromText="180" w:rightFromText="180" w:vertAnchor="page" w:horzAnchor="page" w:tblpX="6421" w:tblpY="8416"/>
        <w:tblOverlap w:val="never"/>
        <w:tblW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134"/>
        <w:gridCol w:w="1275"/>
        <w:gridCol w:w="1134"/>
      </w:tblGrid>
      <w:tr w:rsidR="00C55DF5" w:rsidRPr="002F6FE4" w14:paraId="0EF565D3" w14:textId="77777777" w:rsidTr="00C55DF5">
        <w:trPr>
          <w:cantSplit/>
          <w:trHeight w:val="280"/>
        </w:trPr>
        <w:tc>
          <w:tcPr>
            <w:tcW w:w="4797" w:type="dxa"/>
            <w:gridSpan w:val="4"/>
            <w:shd w:val="clear" w:color="auto" w:fill="F2F2F2" w:themeFill="background1" w:themeFillShade="F2"/>
          </w:tcPr>
          <w:p w14:paraId="75490FF0" w14:textId="77777777" w:rsidR="00C55DF5" w:rsidRPr="00BD4946" w:rsidRDefault="00C55DF5" w:rsidP="00C55DF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TYRES – Record Tread Depth  (if required)</w:t>
            </w:r>
            <w:r w:rsidRPr="00BD4946">
              <w:rPr>
                <w:b/>
                <w:sz w:val="16"/>
              </w:rPr>
              <w:tab/>
            </w:r>
          </w:p>
        </w:tc>
      </w:tr>
      <w:tr w:rsidR="00C55DF5" w:rsidRPr="002F6FE4" w14:paraId="4E1974CF" w14:textId="77777777" w:rsidTr="00C55DF5">
        <w:trPr>
          <w:cantSplit/>
          <w:trHeight w:val="290"/>
        </w:trPr>
        <w:tc>
          <w:tcPr>
            <w:tcW w:w="1254" w:type="dxa"/>
            <w:vAlign w:val="bottom"/>
          </w:tcPr>
          <w:p w14:paraId="774FF809" w14:textId="77777777" w:rsidR="00C55DF5" w:rsidRPr="00BD4946" w:rsidRDefault="00C55DF5" w:rsidP="00C55DF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POS 1 (LF)</w:t>
            </w:r>
          </w:p>
        </w:tc>
        <w:tc>
          <w:tcPr>
            <w:tcW w:w="1134" w:type="dxa"/>
            <w:vAlign w:val="bottom"/>
          </w:tcPr>
          <w:p w14:paraId="51EB6DCD" w14:textId="77777777" w:rsidR="00C55DF5" w:rsidRPr="00BD4946" w:rsidRDefault="00C55DF5" w:rsidP="00C55DF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4FE0271D" w14:textId="77777777" w:rsidR="00C55DF5" w:rsidRPr="00BD4946" w:rsidRDefault="00C55DF5" w:rsidP="00C55DF5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POS 2 (RF)</w:t>
            </w:r>
          </w:p>
        </w:tc>
        <w:tc>
          <w:tcPr>
            <w:tcW w:w="1134" w:type="dxa"/>
            <w:vAlign w:val="bottom"/>
          </w:tcPr>
          <w:p w14:paraId="654974FA" w14:textId="77777777" w:rsidR="00C55DF5" w:rsidRPr="00BD4946" w:rsidRDefault="00C55DF5" w:rsidP="00C55DF5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____mm</w:t>
            </w:r>
          </w:p>
        </w:tc>
      </w:tr>
      <w:tr w:rsidR="00C55DF5" w:rsidRPr="002F6FE4" w14:paraId="21439747" w14:textId="77777777" w:rsidTr="00C55DF5">
        <w:trPr>
          <w:cantSplit/>
          <w:trHeight w:val="217"/>
        </w:trPr>
        <w:tc>
          <w:tcPr>
            <w:tcW w:w="1254" w:type="dxa"/>
            <w:vAlign w:val="bottom"/>
          </w:tcPr>
          <w:p w14:paraId="41A308CF" w14:textId="77777777" w:rsidR="00C55DF5" w:rsidRPr="00BD4946" w:rsidRDefault="00C55DF5" w:rsidP="00C55DF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POS 3 (LR)</w:t>
            </w:r>
          </w:p>
        </w:tc>
        <w:tc>
          <w:tcPr>
            <w:tcW w:w="1134" w:type="dxa"/>
            <w:vAlign w:val="bottom"/>
          </w:tcPr>
          <w:p w14:paraId="2695BE59" w14:textId="77777777" w:rsidR="00C55DF5" w:rsidRPr="00BD4946" w:rsidRDefault="00C55DF5" w:rsidP="00C55DF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59B42B4E" w14:textId="77777777" w:rsidR="00C55DF5" w:rsidRPr="00BD4946" w:rsidRDefault="00C55DF5" w:rsidP="00C55DF5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POS 4 (RR)</w:t>
            </w:r>
          </w:p>
        </w:tc>
        <w:tc>
          <w:tcPr>
            <w:tcW w:w="1134" w:type="dxa"/>
            <w:vAlign w:val="bottom"/>
          </w:tcPr>
          <w:p w14:paraId="6FEE3A68" w14:textId="77777777" w:rsidR="00C55DF5" w:rsidRPr="00BD4946" w:rsidRDefault="00C55DF5" w:rsidP="00C55DF5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____mm</w:t>
            </w:r>
          </w:p>
        </w:tc>
      </w:tr>
    </w:tbl>
    <w:p w14:paraId="13B60D1A" w14:textId="77777777" w:rsidR="00B753CF" w:rsidRDefault="00B753CF" w:rsidP="000D2F39"/>
    <w:p w14:paraId="4A2148DB" w14:textId="77777777" w:rsidR="00B753CF" w:rsidRDefault="00B753CF" w:rsidP="000D2F39"/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C55DF5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C55DF5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C55DF5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1318F2" w:rsidRDefault="00B12396" w:rsidP="001318F2">
      <w:pPr>
        <w:rPr>
          <w:sz w:val="2"/>
          <w:szCs w:val="2"/>
        </w:rPr>
      </w:pPr>
    </w:p>
    <w:sectPr w:rsidR="00B12396" w:rsidRPr="001318F2" w:rsidSect="00B12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12CB" w14:textId="77777777" w:rsidR="004A5B58" w:rsidRDefault="004A5B58" w:rsidP="00E95202">
      <w:pPr>
        <w:spacing w:after="0" w:line="240" w:lineRule="auto"/>
      </w:pPr>
      <w:r>
        <w:separator/>
      </w:r>
    </w:p>
  </w:endnote>
  <w:endnote w:type="continuationSeparator" w:id="0">
    <w:p w14:paraId="37CF379C" w14:textId="77777777" w:rsidR="004A5B58" w:rsidRDefault="004A5B58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6020" w14:textId="77777777" w:rsidR="00E61D24" w:rsidRDefault="00E61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1"/>
      <w:gridCol w:w="5051"/>
      <w:gridCol w:w="5054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0A125E9D" w:rsidR="004D3010" w:rsidRPr="00AA5AD2" w:rsidRDefault="00F10E1A" w:rsidP="0057605D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57605D">
                <w:t>2</w:t>
              </w:r>
            </w:sdtContent>
          </w:sdt>
        </w:p>
      </w:tc>
      <w:tc>
        <w:tcPr>
          <w:tcW w:w="5056" w:type="dxa"/>
        </w:tcPr>
        <w:p w14:paraId="6C0C462E" w14:textId="18FB64E2" w:rsidR="004D3010" w:rsidRPr="00AA5AD2" w:rsidRDefault="00F10E1A" w:rsidP="00C55DF5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C55DF5">
                <w:t>PAE-001-18</w:t>
              </w:r>
            </w:sdtContent>
          </w:sdt>
        </w:p>
      </w:tc>
      <w:tc>
        <w:tcPr>
          <w:tcW w:w="5057" w:type="dxa"/>
        </w:tcPr>
        <w:p w14:paraId="6C0C462F" w14:textId="4AF9BA8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61D24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E61D24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088959EB" w:rsidR="004D3010" w:rsidRPr="00AA5AD2" w:rsidRDefault="00F10E1A" w:rsidP="0057605D">
          <w:pPr>
            <w:pStyle w:val="FooterText"/>
          </w:pPr>
          <w:r>
            <w:t>Issue Date:</w:t>
          </w:r>
          <w:r w:rsidR="0086475F">
            <w:t xml:space="preserve"> </w:t>
          </w:r>
          <w:r w:rsidR="0057605D">
            <w:t>14/04/2016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6655930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635337">
            <w:rPr>
              <w:noProof/>
            </w:rPr>
            <w:t>12/04/2016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8FC6" w14:textId="77777777" w:rsidR="00E61D24" w:rsidRDefault="00E61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9C33" w14:textId="77777777" w:rsidR="004A5B58" w:rsidRDefault="004A5B58" w:rsidP="00E95202">
      <w:pPr>
        <w:spacing w:after="0" w:line="240" w:lineRule="auto"/>
      </w:pPr>
      <w:r>
        <w:separator/>
      </w:r>
    </w:p>
  </w:footnote>
  <w:footnote w:type="continuationSeparator" w:id="0">
    <w:p w14:paraId="01199AB6" w14:textId="77777777" w:rsidR="004A5B58" w:rsidRDefault="004A5B58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04A9" w14:textId="77777777" w:rsidR="00E61D24" w:rsidRDefault="00E61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235EBF1A" w:rsidR="00E86C31" w:rsidRPr="00A1627A" w:rsidRDefault="00635337" w:rsidP="0057605D">
              <w:pPr>
                <w:pStyle w:val="FormTitleHeader"/>
              </w:pPr>
              <w:r>
                <w:t>BOOM</w:t>
              </w:r>
              <w:r w:rsidR="00E61D24">
                <w:t xml:space="preserve"> TYPE</w:t>
              </w:r>
              <w:r>
                <w:t>- MEWP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634BB654" w:rsidR="00E86C31" w:rsidRPr="009150E6" w:rsidRDefault="009150E6" w:rsidP="00C55DF5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CFBF9F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A2F5" w14:textId="77777777" w:rsidR="00E61D24" w:rsidRDefault="00E61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 w15:restartNumberingAfterBreak="0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44"/>
    <w:rsid w:val="00035273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06A05"/>
    <w:rsid w:val="001109BE"/>
    <w:rsid w:val="00123709"/>
    <w:rsid w:val="001318F2"/>
    <w:rsid w:val="00132CAA"/>
    <w:rsid w:val="0013542A"/>
    <w:rsid w:val="00136EC4"/>
    <w:rsid w:val="00141889"/>
    <w:rsid w:val="001471A5"/>
    <w:rsid w:val="001731C6"/>
    <w:rsid w:val="00177758"/>
    <w:rsid w:val="001A6433"/>
    <w:rsid w:val="001C3DB7"/>
    <w:rsid w:val="001D7ABB"/>
    <w:rsid w:val="00200C5E"/>
    <w:rsid w:val="002021ED"/>
    <w:rsid w:val="0020743E"/>
    <w:rsid w:val="00267B42"/>
    <w:rsid w:val="00283A90"/>
    <w:rsid w:val="002B3AA9"/>
    <w:rsid w:val="002D1063"/>
    <w:rsid w:val="002D330A"/>
    <w:rsid w:val="002D6004"/>
    <w:rsid w:val="00301230"/>
    <w:rsid w:val="00302A8D"/>
    <w:rsid w:val="00304D20"/>
    <w:rsid w:val="00313A02"/>
    <w:rsid w:val="003168A9"/>
    <w:rsid w:val="0031743A"/>
    <w:rsid w:val="00325909"/>
    <w:rsid w:val="003431EF"/>
    <w:rsid w:val="0035067A"/>
    <w:rsid w:val="00357526"/>
    <w:rsid w:val="00373F8F"/>
    <w:rsid w:val="00395DC4"/>
    <w:rsid w:val="003964FD"/>
    <w:rsid w:val="003974B6"/>
    <w:rsid w:val="003A4B2C"/>
    <w:rsid w:val="003C0659"/>
    <w:rsid w:val="003C3A9B"/>
    <w:rsid w:val="003C5FD6"/>
    <w:rsid w:val="003D1BBC"/>
    <w:rsid w:val="003F603A"/>
    <w:rsid w:val="00403CED"/>
    <w:rsid w:val="0041164B"/>
    <w:rsid w:val="004265DB"/>
    <w:rsid w:val="0045436F"/>
    <w:rsid w:val="00460BD7"/>
    <w:rsid w:val="00480502"/>
    <w:rsid w:val="00480A73"/>
    <w:rsid w:val="00483295"/>
    <w:rsid w:val="004874DC"/>
    <w:rsid w:val="0049365B"/>
    <w:rsid w:val="004A1AB4"/>
    <w:rsid w:val="004A5B58"/>
    <w:rsid w:val="004C16CF"/>
    <w:rsid w:val="004D3010"/>
    <w:rsid w:val="004E6A0C"/>
    <w:rsid w:val="004F6821"/>
    <w:rsid w:val="00516E4F"/>
    <w:rsid w:val="00562556"/>
    <w:rsid w:val="00570793"/>
    <w:rsid w:val="0057605D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270DC"/>
    <w:rsid w:val="00635337"/>
    <w:rsid w:val="00636121"/>
    <w:rsid w:val="0064112A"/>
    <w:rsid w:val="00666933"/>
    <w:rsid w:val="006705C3"/>
    <w:rsid w:val="00687F3F"/>
    <w:rsid w:val="006B0E4E"/>
    <w:rsid w:val="006B2655"/>
    <w:rsid w:val="006B2953"/>
    <w:rsid w:val="006B7198"/>
    <w:rsid w:val="006B77AF"/>
    <w:rsid w:val="006C2CBB"/>
    <w:rsid w:val="006C391E"/>
    <w:rsid w:val="006C4C25"/>
    <w:rsid w:val="006D04D2"/>
    <w:rsid w:val="006E5547"/>
    <w:rsid w:val="006F2470"/>
    <w:rsid w:val="006F40D3"/>
    <w:rsid w:val="006F6E70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87A5B"/>
    <w:rsid w:val="007B0DF6"/>
    <w:rsid w:val="007C0B26"/>
    <w:rsid w:val="007C488F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464FD"/>
    <w:rsid w:val="009559DD"/>
    <w:rsid w:val="00957578"/>
    <w:rsid w:val="009605F0"/>
    <w:rsid w:val="00964EA7"/>
    <w:rsid w:val="00985638"/>
    <w:rsid w:val="00987146"/>
    <w:rsid w:val="009A0A37"/>
    <w:rsid w:val="009A601F"/>
    <w:rsid w:val="009C74BE"/>
    <w:rsid w:val="009E57DB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0824"/>
    <w:rsid w:val="00AA5AD2"/>
    <w:rsid w:val="00AB1766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244FC"/>
    <w:rsid w:val="00B31CB0"/>
    <w:rsid w:val="00B37ED0"/>
    <w:rsid w:val="00B46E44"/>
    <w:rsid w:val="00B50EA5"/>
    <w:rsid w:val="00B53162"/>
    <w:rsid w:val="00B55708"/>
    <w:rsid w:val="00B729C6"/>
    <w:rsid w:val="00B7354B"/>
    <w:rsid w:val="00B753CF"/>
    <w:rsid w:val="00B979EF"/>
    <w:rsid w:val="00BB1CBC"/>
    <w:rsid w:val="00BC714D"/>
    <w:rsid w:val="00BD4946"/>
    <w:rsid w:val="00BD4E98"/>
    <w:rsid w:val="00BE7E2B"/>
    <w:rsid w:val="00BF14C3"/>
    <w:rsid w:val="00BF59C3"/>
    <w:rsid w:val="00C01CF3"/>
    <w:rsid w:val="00C06D70"/>
    <w:rsid w:val="00C37B2F"/>
    <w:rsid w:val="00C444F3"/>
    <w:rsid w:val="00C44E92"/>
    <w:rsid w:val="00C55DF5"/>
    <w:rsid w:val="00C5770F"/>
    <w:rsid w:val="00C6705F"/>
    <w:rsid w:val="00C70DCB"/>
    <w:rsid w:val="00C72719"/>
    <w:rsid w:val="00CA1B9D"/>
    <w:rsid w:val="00CC0C80"/>
    <w:rsid w:val="00CD0688"/>
    <w:rsid w:val="00CD6C2B"/>
    <w:rsid w:val="00D11616"/>
    <w:rsid w:val="00D21AEC"/>
    <w:rsid w:val="00D50079"/>
    <w:rsid w:val="00D54418"/>
    <w:rsid w:val="00D547DE"/>
    <w:rsid w:val="00D56E8D"/>
    <w:rsid w:val="00D71556"/>
    <w:rsid w:val="00D77800"/>
    <w:rsid w:val="00D94A1D"/>
    <w:rsid w:val="00DA410E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61D24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C4621"/>
  <w15:docId w15:val="{FB8ECAB1-AF44-4223-9D2A-982F53E2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27735"/>
    <w:rsid w:val="001372D7"/>
    <w:rsid w:val="002579CE"/>
    <w:rsid w:val="0027448E"/>
    <w:rsid w:val="002A778C"/>
    <w:rsid w:val="002D0C29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7E47F0"/>
    <w:rsid w:val="008910CB"/>
    <w:rsid w:val="008A0D77"/>
    <w:rsid w:val="00942A1E"/>
    <w:rsid w:val="009D298F"/>
    <w:rsid w:val="00B26086"/>
    <w:rsid w:val="00B614AD"/>
    <w:rsid w:val="00BC744E"/>
    <w:rsid w:val="00BD4490"/>
    <w:rsid w:val="00BE20ED"/>
    <w:rsid w:val="00C03290"/>
    <w:rsid w:val="00C12F33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2015-03-04T13:00:00+00:00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7.0</IMSVersion>
    <DocumentNumber xmlns="b082d161-0e41-4413-8c6b-3e0e34c39f89">JH-FRM-PAE-001-18</DocumentNumber>
    <NextReviewDate xmlns="b082d161-0e41-4413-8c6b-3e0e34c39f89">2018-04-13T14:00:00+00:00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2016-04-13T14:00:00+00:00</RevisionDate>
    <IssueDate xmlns="b082d161-0e41-4413-8c6b-3e0e34c39f89">2016-04-13T14:00:00+00:00</IssueDate>
    <RevisionNumber xmlns="b082d161-0e41-4413-8c6b-3e0e34c39f89">2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0A2BC33-9CE0-474D-A74D-7745EE3CDF84}"/>
</file>

<file path=customXml/itemProps2.xml><?xml version="1.0" encoding="utf-8"?>
<ds:datastoreItem xmlns:ds="http://schemas.openxmlformats.org/officeDocument/2006/customXml" ds:itemID="{C41F6574-FCAB-4CEC-8410-A59F30C4EC0E}"/>
</file>

<file path=customXml/itemProps3.xml><?xml version="1.0" encoding="utf-8"?>
<ds:datastoreItem xmlns:ds="http://schemas.openxmlformats.org/officeDocument/2006/customXml" ds:itemID="{CA9D65DA-6ECE-45E8-B23B-B7612B8B0F3E}"/>
</file>

<file path=customXml/itemProps4.xml><?xml version="1.0" encoding="utf-8"?>
<ds:datastoreItem xmlns:ds="http://schemas.openxmlformats.org/officeDocument/2006/customXml" ds:itemID="{D6C28D6C-2845-4774-B195-4FEA177F1AEB}"/>
</file>

<file path=customXml/itemProps5.xml><?xml version="1.0" encoding="utf-8"?>
<ds:datastoreItem xmlns:ds="http://schemas.openxmlformats.org/officeDocument/2006/customXml" ds:itemID="{7EE7ED57-888C-49DC-AF7C-B8EC0F116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KNUCKLE BOOM- MEWP PLANT PRE-ACCEPTANCE CHECKLIST</vt:lpstr>
    </vt:vector>
  </TitlesOfParts>
  <Company>John Holland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BOOM TYPE- MEWP PLANT PRE-ACCEPTANCE CHECKLIST</dc:title>
  <dc:subject/>
  <dc:creator>Thomas Fulham</dc:creator>
  <cp:keywords/>
  <dc:description/>
  <cp:lastModifiedBy>Michael Fox</cp:lastModifiedBy>
  <cp:revision>6</cp:revision>
  <cp:lastPrinted>2016-04-12T06:39:00Z</cp:lastPrinted>
  <dcterms:created xsi:type="dcterms:W3CDTF">2016-04-12T04:45:00Z</dcterms:created>
  <dcterms:modified xsi:type="dcterms:W3CDTF">2016-04-13T06:13:00Z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3.0</vt:lpwstr>
  </property>
  <property fmtid="{D5CDD505-2E9C-101B-9397-08002B2CF9AE}" pid="4" name="Order">
    <vt:r8>247200</vt:r8>
  </property>
</Properties>
</file>